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9C" w:rsidRDefault="009A349C" w:rsidP="009A349C">
      <w:pPr>
        <w:spacing w:line="360" w:lineRule="auto"/>
        <w:jc w:val="both"/>
        <w:outlineLvl w:val="0"/>
        <w:rPr>
          <w:b/>
          <w:sz w:val="32"/>
          <w:szCs w:val="32"/>
        </w:rPr>
      </w:pPr>
      <w:r w:rsidRPr="00E855DA">
        <w:rPr>
          <w:sz w:val="24"/>
        </w:rPr>
        <w:t xml:space="preserve">   </w:t>
      </w:r>
      <w:r w:rsidRPr="00E855DA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                                                          </w:t>
      </w:r>
      <w:r w:rsidRPr="00E855DA">
        <w:rPr>
          <w:b/>
          <w:sz w:val="24"/>
        </w:rPr>
        <w:t xml:space="preserve"> </w:t>
      </w:r>
      <w:r w:rsidRPr="009A349C">
        <w:rPr>
          <w:b/>
          <w:sz w:val="32"/>
          <w:szCs w:val="32"/>
        </w:rPr>
        <w:t>Рабочая программа</w:t>
      </w:r>
    </w:p>
    <w:p w:rsidR="009A349C" w:rsidRDefault="009A349C" w:rsidP="009A349C">
      <w:pPr>
        <w:spacing w:line="360" w:lineRule="auto"/>
        <w:jc w:val="both"/>
        <w:outlineLvl w:val="0"/>
        <w:rPr>
          <w:b/>
          <w:sz w:val="24"/>
        </w:rPr>
      </w:pPr>
      <w:r>
        <w:rPr>
          <w:b/>
          <w:sz w:val="32"/>
          <w:szCs w:val="32"/>
        </w:rPr>
        <w:t xml:space="preserve">  </w:t>
      </w:r>
      <w:r w:rsidRPr="00E855DA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                                           </w:t>
      </w:r>
      <w:r>
        <w:rPr>
          <w:b/>
          <w:sz w:val="32"/>
          <w:szCs w:val="32"/>
        </w:rPr>
        <w:t xml:space="preserve">по литературному чтению </w:t>
      </w:r>
      <w:r w:rsidRPr="009A349C">
        <w:rPr>
          <w:b/>
          <w:sz w:val="32"/>
          <w:szCs w:val="32"/>
        </w:rPr>
        <w:t>4 класс</w:t>
      </w:r>
      <w:r w:rsidRPr="00E855DA">
        <w:rPr>
          <w:b/>
          <w:sz w:val="24"/>
        </w:rPr>
        <w:t xml:space="preserve"> </w:t>
      </w:r>
    </w:p>
    <w:p w:rsidR="009A349C" w:rsidRPr="00E855DA" w:rsidRDefault="009A349C" w:rsidP="009A349C">
      <w:pPr>
        <w:spacing w:line="360" w:lineRule="auto"/>
        <w:jc w:val="both"/>
        <w:outlineLvl w:val="0"/>
        <w:rPr>
          <w:b/>
          <w:sz w:val="24"/>
        </w:rPr>
      </w:pPr>
      <w:proofErr w:type="gramStart"/>
      <w:r w:rsidRPr="00E855DA">
        <w:rPr>
          <w:b/>
          <w:sz w:val="24"/>
        </w:rPr>
        <w:t>составлена</w:t>
      </w:r>
      <w:proofErr w:type="gramEnd"/>
      <w:r w:rsidRPr="00E855DA">
        <w:rPr>
          <w:b/>
          <w:sz w:val="24"/>
        </w:rPr>
        <w:t xml:space="preserve"> на основе нормативно-правовых документов:</w:t>
      </w:r>
    </w:p>
    <w:p w:rsidR="009A349C" w:rsidRPr="002005A3" w:rsidRDefault="009A349C" w:rsidP="009A349C">
      <w:pPr>
        <w:pStyle w:val="a5"/>
        <w:rPr>
          <w:sz w:val="24"/>
          <w:szCs w:val="24"/>
        </w:rPr>
      </w:pPr>
      <w:r w:rsidRPr="002005A3">
        <w:rPr>
          <w:sz w:val="24"/>
          <w:szCs w:val="24"/>
        </w:rPr>
        <w:t>Федерального компонента государственного стандарта начального образования по окружающему миру,</w:t>
      </w:r>
      <w:r w:rsidRPr="002005A3">
        <w:rPr>
          <w:bCs/>
          <w:iCs/>
          <w:sz w:val="24"/>
          <w:szCs w:val="24"/>
        </w:rPr>
        <w:t xml:space="preserve"> утвержденного приказом Минобразования России </w:t>
      </w:r>
      <w:r w:rsidRPr="002005A3">
        <w:rPr>
          <w:rFonts w:cs="Calibri"/>
          <w:sz w:val="24"/>
          <w:szCs w:val="24"/>
        </w:rPr>
        <w:t>Приказа МО РФ от 6.10.2009 г. №373 «Об утверждении и введении в</w:t>
      </w:r>
      <w:r w:rsidRPr="002005A3">
        <w:rPr>
          <w:sz w:val="24"/>
          <w:szCs w:val="24"/>
        </w:rPr>
        <w:t xml:space="preserve"> действие Федерального государственного образовательного стандарта начального общего образования».</w:t>
      </w:r>
    </w:p>
    <w:p w:rsidR="009A349C" w:rsidRPr="002005A3" w:rsidRDefault="009A349C" w:rsidP="009A349C">
      <w:pPr>
        <w:ind w:left="851"/>
        <w:jc w:val="both"/>
        <w:rPr>
          <w:bCs w:val="0"/>
          <w:iCs w:val="0"/>
          <w:sz w:val="24"/>
        </w:rPr>
      </w:pPr>
    </w:p>
    <w:p w:rsidR="009A349C" w:rsidRPr="002005A3" w:rsidRDefault="009A349C" w:rsidP="009A349C">
      <w:pPr>
        <w:numPr>
          <w:ilvl w:val="0"/>
          <w:numId w:val="7"/>
        </w:numPr>
        <w:rPr>
          <w:sz w:val="24"/>
        </w:rPr>
      </w:pPr>
      <w:r w:rsidRPr="002005A3">
        <w:rPr>
          <w:sz w:val="24"/>
        </w:rPr>
        <w:t>Программа «Литературное чтение». Авторы:  В.Г.Горецкий, Л.Ф.Климанова. Школа России. Концепция и пр</w:t>
      </w:r>
      <w:r w:rsidRPr="002005A3">
        <w:rPr>
          <w:sz w:val="24"/>
        </w:rPr>
        <w:t>о</w:t>
      </w:r>
      <w:r w:rsidRPr="002005A3">
        <w:rPr>
          <w:sz w:val="24"/>
        </w:rPr>
        <w:t xml:space="preserve">граммы для </w:t>
      </w:r>
      <w:proofErr w:type="spellStart"/>
      <w:r w:rsidRPr="002005A3">
        <w:rPr>
          <w:sz w:val="24"/>
        </w:rPr>
        <w:t>нач.кл</w:t>
      </w:r>
      <w:proofErr w:type="spellEnd"/>
      <w:r w:rsidRPr="002005A3">
        <w:rPr>
          <w:sz w:val="24"/>
        </w:rPr>
        <w:t xml:space="preserve">. В 2 ч. Ч.1/[М. А. </w:t>
      </w:r>
      <w:proofErr w:type="spellStart"/>
      <w:r w:rsidRPr="002005A3">
        <w:rPr>
          <w:sz w:val="24"/>
        </w:rPr>
        <w:t>Бантова</w:t>
      </w:r>
      <w:proofErr w:type="spellEnd"/>
      <w:r w:rsidRPr="002005A3">
        <w:rPr>
          <w:sz w:val="24"/>
        </w:rPr>
        <w:t xml:space="preserve">, Г.В. </w:t>
      </w:r>
      <w:proofErr w:type="spellStart"/>
      <w:r w:rsidRPr="002005A3">
        <w:rPr>
          <w:sz w:val="24"/>
        </w:rPr>
        <w:t>Бельтюкова</w:t>
      </w:r>
      <w:proofErr w:type="spellEnd"/>
      <w:r w:rsidRPr="002005A3">
        <w:rPr>
          <w:sz w:val="24"/>
        </w:rPr>
        <w:t>, С.И. Волкова и др.].-4-е изд.-М.: Просвещение, 2009.</w:t>
      </w:r>
    </w:p>
    <w:p w:rsidR="009A349C" w:rsidRPr="007A4700" w:rsidRDefault="009A349C" w:rsidP="009A349C">
      <w:pPr>
        <w:numPr>
          <w:ilvl w:val="0"/>
          <w:numId w:val="7"/>
        </w:numPr>
        <w:rPr>
          <w:sz w:val="24"/>
        </w:rPr>
      </w:pPr>
      <w:r w:rsidRPr="007A4700">
        <w:rPr>
          <w:sz w:val="24"/>
        </w:rPr>
        <w:t>Законом Российской Федерации « Об образовании» (статья 7);</w:t>
      </w:r>
    </w:p>
    <w:p w:rsidR="009A349C" w:rsidRPr="007A4700" w:rsidRDefault="009A349C" w:rsidP="009A349C">
      <w:pPr>
        <w:rPr>
          <w:sz w:val="24"/>
        </w:rPr>
      </w:pPr>
    </w:p>
    <w:p w:rsidR="009A349C" w:rsidRPr="007A4700" w:rsidRDefault="009A349C" w:rsidP="009A349C">
      <w:pPr>
        <w:spacing w:line="360" w:lineRule="auto"/>
        <w:jc w:val="both"/>
        <w:outlineLvl w:val="0"/>
        <w:rPr>
          <w:b/>
          <w:sz w:val="24"/>
        </w:rPr>
      </w:pPr>
      <w:r w:rsidRPr="007A4700">
        <w:rPr>
          <w:sz w:val="24"/>
        </w:rPr>
        <w:t xml:space="preserve"> </w:t>
      </w:r>
      <w:r w:rsidRPr="007A4700">
        <w:rPr>
          <w:b/>
          <w:sz w:val="24"/>
        </w:rPr>
        <w:t>Стандарт начального общего образования по литературному чтению</w:t>
      </w:r>
    </w:p>
    <w:p w:rsidR="009A349C" w:rsidRPr="007A4700" w:rsidRDefault="009A349C" w:rsidP="009A349C">
      <w:pPr>
        <w:jc w:val="both"/>
        <w:rPr>
          <w:sz w:val="24"/>
          <w:u w:val="single"/>
        </w:rPr>
      </w:pPr>
      <w:r w:rsidRPr="007A4700">
        <w:rPr>
          <w:sz w:val="24"/>
        </w:rPr>
        <w:t xml:space="preserve"> Изучение литературного чтения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9A349C" w:rsidRPr="007A4700" w:rsidRDefault="009A349C" w:rsidP="009A349C">
      <w:pPr>
        <w:ind w:left="720" w:right="-2034"/>
        <w:jc w:val="both"/>
        <w:outlineLvl w:val="0"/>
        <w:rPr>
          <w:sz w:val="24"/>
        </w:rPr>
      </w:pPr>
      <w:r w:rsidRPr="007A4700">
        <w:rPr>
          <w:sz w:val="24"/>
        </w:rPr>
        <w:t>-</w:t>
      </w:r>
      <w:r w:rsidRPr="007A4700">
        <w:rPr>
          <w:b/>
          <w:sz w:val="24"/>
        </w:rPr>
        <w:t>овладение</w:t>
      </w:r>
      <w:r w:rsidRPr="007A4700">
        <w:rPr>
          <w:sz w:val="24"/>
        </w:rPr>
        <w:t xml:space="preserve"> навыком осознанного, правильного, беглого и выразительного чтения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 xml:space="preserve">как </w:t>
      </w:r>
      <w:proofErr w:type="gramStart"/>
      <w:r w:rsidRPr="007A4700">
        <w:rPr>
          <w:sz w:val="24"/>
        </w:rPr>
        <w:t>базовым</w:t>
      </w:r>
      <w:proofErr w:type="gramEnd"/>
      <w:r w:rsidRPr="007A4700">
        <w:rPr>
          <w:sz w:val="24"/>
        </w:rPr>
        <w:t xml:space="preserve"> в системе образования младших школьников;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 xml:space="preserve">формирование читательского кругозора и приобретение опыта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 xml:space="preserve">самостоятельной читательской деятельности;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совершенствование всех видов речевой деятельности;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-</w:t>
      </w:r>
      <w:r w:rsidRPr="007A4700">
        <w:rPr>
          <w:b/>
          <w:sz w:val="24"/>
        </w:rPr>
        <w:t>развитие</w:t>
      </w:r>
      <w:r w:rsidRPr="007A4700">
        <w:rPr>
          <w:sz w:val="24"/>
        </w:rPr>
        <w:t xml:space="preserve"> художественно-творческих и познавательных способностей,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 xml:space="preserve">эмоциональной отзывчивости при чтении художественных произведений,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формирование  эстетического отношения к искусству слова;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-</w:t>
      </w:r>
      <w:r w:rsidRPr="007A4700">
        <w:rPr>
          <w:b/>
          <w:sz w:val="24"/>
        </w:rPr>
        <w:t>воспитание</w:t>
      </w:r>
      <w:r w:rsidRPr="007A4700">
        <w:rPr>
          <w:sz w:val="24"/>
        </w:rPr>
        <w:t xml:space="preserve"> интереса к чтению и книге, потребности в общении с миром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художественной литературы; обогащение нравственного опыта младших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 xml:space="preserve"> школьников, формирование представлений о добре и зле; развитие нравственных </w:t>
      </w:r>
    </w:p>
    <w:p w:rsidR="009A349C" w:rsidRPr="007A4700" w:rsidRDefault="009A349C" w:rsidP="009A349C">
      <w:pPr>
        <w:ind w:left="720" w:right="-2034"/>
        <w:jc w:val="both"/>
        <w:rPr>
          <w:sz w:val="24"/>
        </w:rPr>
      </w:pPr>
      <w:r w:rsidRPr="007A4700">
        <w:rPr>
          <w:sz w:val="24"/>
        </w:rPr>
        <w:t>чувств, уважения к культуре народов многонациональной России.</w:t>
      </w:r>
    </w:p>
    <w:p w:rsidR="009A349C" w:rsidRPr="007A4700" w:rsidRDefault="009A349C" w:rsidP="009A349C">
      <w:pPr>
        <w:jc w:val="both"/>
        <w:rPr>
          <w:sz w:val="24"/>
          <w:u w:val="single"/>
        </w:rPr>
      </w:pPr>
    </w:p>
    <w:p w:rsidR="009A349C" w:rsidRPr="007A4700" w:rsidRDefault="009A349C" w:rsidP="009A349C">
      <w:pPr>
        <w:jc w:val="both"/>
        <w:outlineLvl w:val="0"/>
        <w:rPr>
          <w:b/>
          <w:sz w:val="24"/>
        </w:rPr>
      </w:pPr>
      <w:r w:rsidRPr="007A4700">
        <w:rPr>
          <w:b/>
          <w:sz w:val="24"/>
        </w:rPr>
        <w:t>Курс литературного чтения нацелен на решение следующих основных задач: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7A4700">
        <w:rPr>
          <w:sz w:val="24"/>
        </w:rPr>
        <w:t>на</w:t>
      </w:r>
      <w:proofErr w:type="gramEnd"/>
      <w:r w:rsidRPr="007A4700">
        <w:rPr>
          <w:sz w:val="24"/>
        </w:rPr>
        <w:t xml:space="preserve"> прочитанное;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lastRenderedPageBreak/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формировать потребность в самостоятельном чтении книг, развивать интерес к литературному творчеству, творчеству писателей, создателей произведений словесного искусства;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обогащать чувственный опыт ребенка, его реальные представления об окружающем мире и природе;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формировать эстетическое отношение ребенка к жизни, приобщая его к классике художественной литературы;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 xml:space="preserve">обеспечивать достаточно глубокое понимание содержания произведений различного уровня сложности; 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 и познавательный опыт ребенка;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обеспечивать развитие речи школьников и активно формировать навыки чтения и речевые умения;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работать с различными типами текстов;</w:t>
      </w:r>
    </w:p>
    <w:p w:rsidR="009A349C" w:rsidRPr="007A4700" w:rsidRDefault="009A349C" w:rsidP="009A349C">
      <w:pPr>
        <w:numPr>
          <w:ilvl w:val="0"/>
          <w:numId w:val="1"/>
        </w:numPr>
        <w:jc w:val="both"/>
        <w:rPr>
          <w:sz w:val="24"/>
        </w:rPr>
      </w:pPr>
      <w:r w:rsidRPr="007A4700">
        <w:rPr>
          <w:sz w:val="24"/>
        </w:rPr>
        <w:t>создавать условия для формирования потребности в самостоятельном чтении художественных произведений;</w:t>
      </w:r>
    </w:p>
    <w:p w:rsidR="009A349C" w:rsidRPr="007A4700" w:rsidRDefault="009A349C" w:rsidP="009A349C">
      <w:pPr>
        <w:ind w:firstLine="708"/>
        <w:jc w:val="both"/>
        <w:rPr>
          <w:sz w:val="24"/>
        </w:rPr>
      </w:pPr>
      <w:r w:rsidRPr="007A4700">
        <w:rPr>
          <w:sz w:val="24"/>
        </w:rPr>
        <w:t xml:space="preserve">В основе построения программы лежат </w:t>
      </w:r>
      <w:r w:rsidRPr="007A4700">
        <w:rPr>
          <w:sz w:val="24"/>
          <w:u w:val="single"/>
        </w:rPr>
        <w:t xml:space="preserve">принципы </w:t>
      </w:r>
      <w:r w:rsidRPr="007A4700">
        <w:rPr>
          <w:sz w:val="24"/>
        </w:rPr>
        <w:t xml:space="preserve">единства, преемственности, вариативности, выделения понятийного ядра, </w:t>
      </w:r>
      <w:proofErr w:type="spellStart"/>
      <w:r w:rsidRPr="007A4700">
        <w:rPr>
          <w:sz w:val="24"/>
        </w:rPr>
        <w:t>деятельностного</w:t>
      </w:r>
      <w:proofErr w:type="spellEnd"/>
      <w:r w:rsidRPr="007A4700">
        <w:rPr>
          <w:sz w:val="24"/>
        </w:rPr>
        <w:t xml:space="preserve"> подхода, системности.</w:t>
      </w:r>
    </w:p>
    <w:p w:rsidR="009A349C" w:rsidRPr="007A4700" w:rsidRDefault="009A349C" w:rsidP="009A349C">
      <w:pPr>
        <w:ind w:right="-2034"/>
        <w:rPr>
          <w:b/>
          <w:sz w:val="24"/>
        </w:rPr>
      </w:pPr>
    </w:p>
    <w:p w:rsidR="009A349C" w:rsidRPr="007A4700" w:rsidRDefault="009A349C" w:rsidP="009A349C">
      <w:pPr>
        <w:ind w:right="-2034"/>
        <w:rPr>
          <w:b/>
          <w:sz w:val="24"/>
        </w:rPr>
      </w:pPr>
    </w:p>
    <w:p w:rsidR="009A349C" w:rsidRPr="00E855DA" w:rsidRDefault="009A349C" w:rsidP="009A349C">
      <w:pPr>
        <w:ind w:right="-2034"/>
        <w:jc w:val="center"/>
        <w:outlineLvl w:val="0"/>
        <w:rPr>
          <w:b/>
          <w:sz w:val="24"/>
        </w:rPr>
      </w:pPr>
      <w:r w:rsidRPr="00E855DA">
        <w:rPr>
          <w:b/>
          <w:sz w:val="24"/>
        </w:rPr>
        <w:t>В учебно-методический комплект «Школа России» входят:</w:t>
      </w:r>
    </w:p>
    <w:p w:rsidR="009A349C" w:rsidRPr="00E855DA" w:rsidRDefault="009A349C" w:rsidP="009A349C">
      <w:pPr>
        <w:ind w:right="-2034"/>
        <w:rPr>
          <w:sz w:val="24"/>
        </w:rPr>
      </w:pPr>
    </w:p>
    <w:p w:rsidR="009A349C" w:rsidRPr="007A4700" w:rsidRDefault="009A349C" w:rsidP="009A349C">
      <w:pPr>
        <w:ind w:right="-860"/>
        <w:rPr>
          <w:sz w:val="24"/>
        </w:rPr>
      </w:pPr>
      <w:r w:rsidRPr="007A4700">
        <w:rPr>
          <w:sz w:val="24"/>
        </w:rPr>
        <w:t>1) Учебник: Климанова Л.Р., Горецкий В.Т., Голованова М.В. « Родная речь: 4</w:t>
      </w:r>
      <w:r>
        <w:rPr>
          <w:sz w:val="24"/>
        </w:rPr>
        <w:t xml:space="preserve"> класс</w:t>
      </w:r>
      <w:proofErr w:type="gramStart"/>
      <w:r>
        <w:rPr>
          <w:sz w:val="24"/>
        </w:rPr>
        <w:t xml:space="preserve">.»- </w:t>
      </w:r>
      <w:proofErr w:type="gramEnd"/>
      <w:r>
        <w:rPr>
          <w:sz w:val="24"/>
        </w:rPr>
        <w:t>М.: Просвещение, 2014.</w:t>
      </w:r>
    </w:p>
    <w:p w:rsidR="009A349C" w:rsidRPr="007A4700" w:rsidRDefault="009A349C" w:rsidP="009A349C">
      <w:pPr>
        <w:rPr>
          <w:sz w:val="24"/>
        </w:rPr>
      </w:pPr>
      <w:r w:rsidRPr="007A4700">
        <w:rPr>
          <w:sz w:val="24"/>
        </w:rPr>
        <w:t>2) Школа России. Концепция и пр</w:t>
      </w:r>
      <w:r w:rsidRPr="007A4700">
        <w:rPr>
          <w:sz w:val="24"/>
        </w:rPr>
        <w:t>о</w:t>
      </w:r>
      <w:r w:rsidRPr="007A4700">
        <w:rPr>
          <w:sz w:val="24"/>
        </w:rPr>
        <w:t xml:space="preserve">граммы для </w:t>
      </w:r>
      <w:proofErr w:type="spellStart"/>
      <w:r w:rsidRPr="007A4700">
        <w:rPr>
          <w:sz w:val="24"/>
        </w:rPr>
        <w:t>нач.кл</w:t>
      </w:r>
      <w:proofErr w:type="spellEnd"/>
      <w:r w:rsidRPr="007A4700">
        <w:rPr>
          <w:sz w:val="24"/>
        </w:rPr>
        <w:t xml:space="preserve">. В 2 ч. Ч.1/[М. А. </w:t>
      </w:r>
      <w:proofErr w:type="spellStart"/>
      <w:r w:rsidRPr="007A4700">
        <w:rPr>
          <w:sz w:val="24"/>
        </w:rPr>
        <w:t>Бантова</w:t>
      </w:r>
      <w:proofErr w:type="spellEnd"/>
      <w:r w:rsidRPr="007A4700">
        <w:rPr>
          <w:sz w:val="24"/>
        </w:rPr>
        <w:t xml:space="preserve">, Г.В. </w:t>
      </w:r>
      <w:proofErr w:type="spellStart"/>
      <w:r w:rsidRPr="007A4700">
        <w:rPr>
          <w:sz w:val="24"/>
        </w:rPr>
        <w:t>Бельтюкова</w:t>
      </w:r>
      <w:proofErr w:type="spellEnd"/>
      <w:r w:rsidRPr="007A4700">
        <w:rPr>
          <w:sz w:val="24"/>
        </w:rPr>
        <w:t>, С.И. Волкова и др.].-4-е изд.-М.: Просвещение, 2009.</w:t>
      </w:r>
    </w:p>
    <w:p w:rsidR="009A349C" w:rsidRPr="007A4700" w:rsidRDefault="009A349C" w:rsidP="009A349C">
      <w:pPr>
        <w:ind w:left="-426"/>
        <w:rPr>
          <w:sz w:val="24"/>
        </w:rPr>
      </w:pPr>
      <w:r w:rsidRPr="007A4700">
        <w:rPr>
          <w:sz w:val="24"/>
        </w:rPr>
        <w:t xml:space="preserve">      </w:t>
      </w:r>
    </w:p>
    <w:p w:rsidR="009A349C" w:rsidRPr="007A4700" w:rsidRDefault="009A349C" w:rsidP="009A349C">
      <w:pPr>
        <w:jc w:val="both"/>
        <w:rPr>
          <w:sz w:val="24"/>
        </w:rPr>
      </w:pPr>
    </w:p>
    <w:p w:rsidR="009A349C" w:rsidRPr="007A4700" w:rsidRDefault="009A349C" w:rsidP="009A349C">
      <w:pPr>
        <w:jc w:val="both"/>
        <w:rPr>
          <w:sz w:val="24"/>
        </w:rPr>
      </w:pPr>
      <w:r w:rsidRPr="007A4700">
        <w:rPr>
          <w:sz w:val="24"/>
        </w:rPr>
        <w:tab/>
        <w:t xml:space="preserve">Рабочая программа ориентирована на усвоение обязательного минимума литературного образования, позволяет работать без перегрузок в классе с детьми разного уровня обучения и интереса к литературе. Домашние задания (в зависимости от целесообразности) носят дифференцированный характер, имеют </w:t>
      </w:r>
      <w:proofErr w:type="spellStart"/>
      <w:r w:rsidRPr="007A4700">
        <w:rPr>
          <w:sz w:val="24"/>
        </w:rPr>
        <w:t>разноуровневую</w:t>
      </w:r>
      <w:proofErr w:type="spellEnd"/>
      <w:r w:rsidRPr="007A4700">
        <w:rPr>
          <w:sz w:val="24"/>
        </w:rPr>
        <w:t xml:space="preserve"> сложность и объёмность, имеют творческую составляющую.</w:t>
      </w:r>
    </w:p>
    <w:p w:rsidR="009A349C" w:rsidRPr="007A4700" w:rsidRDefault="009A349C" w:rsidP="009A349C">
      <w:pPr>
        <w:jc w:val="both"/>
        <w:rPr>
          <w:sz w:val="24"/>
          <w:u w:val="single"/>
        </w:rPr>
      </w:pPr>
    </w:p>
    <w:p w:rsidR="009A349C" w:rsidRPr="00E855DA" w:rsidRDefault="009A349C" w:rsidP="009A349C">
      <w:pPr>
        <w:ind w:firstLine="708"/>
        <w:jc w:val="center"/>
        <w:outlineLvl w:val="0"/>
        <w:rPr>
          <w:b/>
          <w:sz w:val="24"/>
        </w:rPr>
      </w:pPr>
      <w:r w:rsidRPr="00E855DA">
        <w:rPr>
          <w:b/>
          <w:sz w:val="24"/>
        </w:rPr>
        <w:t>Место предмета в учебном плане:</w:t>
      </w:r>
    </w:p>
    <w:p w:rsidR="009A349C" w:rsidRPr="00E855DA" w:rsidRDefault="009A349C" w:rsidP="009A349C">
      <w:pPr>
        <w:autoSpaceDE w:val="0"/>
        <w:autoSpaceDN w:val="0"/>
        <w:adjustRightInd w:val="0"/>
        <w:spacing w:before="60"/>
        <w:jc w:val="both"/>
        <w:outlineLvl w:val="0"/>
        <w:rPr>
          <w:b/>
          <w:color w:val="FF0000"/>
          <w:sz w:val="24"/>
        </w:rPr>
      </w:pPr>
      <w:r w:rsidRPr="007A4700">
        <w:rPr>
          <w:sz w:val="24"/>
        </w:rPr>
        <w:lastRenderedPageBreak/>
        <w:t xml:space="preserve">           </w:t>
      </w:r>
      <w:r w:rsidRPr="00E855DA">
        <w:rPr>
          <w:b/>
          <w:color w:val="FF0000"/>
          <w:sz w:val="24"/>
        </w:rPr>
        <w:t xml:space="preserve">Тематическое планирование в 4 классе рассчитано на 3 часа в неделю. Всего 102 часа. </w:t>
      </w:r>
    </w:p>
    <w:p w:rsidR="009A349C" w:rsidRPr="00E855DA" w:rsidRDefault="009A349C" w:rsidP="009A349C">
      <w:pPr>
        <w:rPr>
          <w:b/>
          <w:color w:val="FF0000"/>
          <w:sz w:val="24"/>
        </w:rPr>
      </w:pPr>
    </w:p>
    <w:p w:rsidR="009A349C" w:rsidRPr="00E855DA" w:rsidRDefault="009A349C" w:rsidP="009A349C">
      <w:pPr>
        <w:tabs>
          <w:tab w:val="left" w:pos="-709"/>
          <w:tab w:val="left" w:pos="1440"/>
        </w:tabs>
        <w:ind w:left="360"/>
        <w:jc w:val="center"/>
        <w:outlineLvl w:val="0"/>
        <w:rPr>
          <w:b/>
          <w:sz w:val="24"/>
        </w:rPr>
      </w:pPr>
      <w:r w:rsidRPr="00E855DA">
        <w:rPr>
          <w:b/>
          <w:sz w:val="24"/>
        </w:rPr>
        <w:t xml:space="preserve">Требования к уровню подготовки </w:t>
      </w:r>
      <w:proofErr w:type="gramStart"/>
      <w:r w:rsidRPr="00E855DA">
        <w:rPr>
          <w:b/>
          <w:sz w:val="24"/>
        </w:rPr>
        <w:t>оканчивающих</w:t>
      </w:r>
      <w:proofErr w:type="gramEnd"/>
      <w:r w:rsidRPr="00E855DA">
        <w:rPr>
          <w:b/>
          <w:sz w:val="24"/>
        </w:rPr>
        <w:t xml:space="preserve"> начальную школу (стандарт):</w:t>
      </w:r>
    </w:p>
    <w:p w:rsidR="009A349C" w:rsidRPr="007A4700" w:rsidRDefault="009A349C" w:rsidP="009A349C">
      <w:pPr>
        <w:tabs>
          <w:tab w:val="left" w:pos="-709"/>
          <w:tab w:val="left" w:pos="-284"/>
        </w:tabs>
        <w:ind w:left="284" w:hanging="284"/>
        <w:jc w:val="both"/>
        <w:rPr>
          <w:b/>
          <w:sz w:val="24"/>
        </w:rPr>
      </w:pPr>
      <w:r w:rsidRPr="007A4700">
        <w:rPr>
          <w:b/>
          <w:sz w:val="24"/>
        </w:rPr>
        <w:t>знать/понимать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названия, основное содержание изученных литературных произведений, их авторов;</w:t>
      </w:r>
    </w:p>
    <w:p w:rsidR="009A349C" w:rsidRPr="007A4700" w:rsidRDefault="009A349C" w:rsidP="009A349C">
      <w:pPr>
        <w:pStyle w:val="a3"/>
        <w:tabs>
          <w:tab w:val="left" w:pos="-709"/>
          <w:tab w:val="left" w:pos="-284"/>
        </w:tabs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A4700">
        <w:rPr>
          <w:rFonts w:ascii="Times New Roman" w:hAnsi="Times New Roman"/>
          <w:b/>
          <w:sz w:val="24"/>
          <w:szCs w:val="24"/>
        </w:rPr>
        <w:t>уметь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  <w:tab w:val="left" w:pos="-142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различать элементы книги (обложка, титульный лист, оглавление,           иллюстрация, аннотация);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читать осознанно текст художественного произведения про себя (без учета скорости);</w:t>
      </w:r>
    </w:p>
    <w:p w:rsidR="009A349C" w:rsidRPr="007A4700" w:rsidRDefault="009A349C" w:rsidP="009A349C">
      <w:pPr>
        <w:pStyle w:val="a3"/>
        <w:tabs>
          <w:tab w:val="left" w:pos="-709"/>
          <w:tab w:val="left" w:pos="-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 xml:space="preserve">определять тему и главную мысль </w:t>
      </w:r>
      <w:proofErr w:type="spellStart"/>
      <w:proofErr w:type="gramStart"/>
      <w:r w:rsidRPr="007A4700">
        <w:rPr>
          <w:rFonts w:ascii="Times New Roman" w:hAnsi="Times New Roman"/>
          <w:sz w:val="24"/>
          <w:szCs w:val="24"/>
        </w:rPr>
        <w:t>пр-я</w:t>
      </w:r>
      <w:proofErr w:type="spellEnd"/>
      <w:proofErr w:type="gramEnd"/>
      <w:r w:rsidRPr="007A4700">
        <w:rPr>
          <w:rFonts w:ascii="Times New Roman" w:hAnsi="Times New Roman"/>
          <w:sz w:val="24"/>
          <w:szCs w:val="24"/>
        </w:rPr>
        <w:t>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пересказывать текст (объем не более 1,5 страницы);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делить текст на смысловые части, составлять его простой план;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составлять небольшое монологическое высказывание с опорой на авторский текст, оценивать события, героев произведения;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читать стихотворные произведения наизусть (по выбору);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создавать небольшой устный текст на заданную тему;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приводить примеры произведений фольклора (пословицы, загадки, сказки);</w:t>
      </w:r>
    </w:p>
    <w:p w:rsidR="009A349C" w:rsidRPr="007A4700" w:rsidRDefault="009A349C" w:rsidP="009A349C">
      <w:pPr>
        <w:pStyle w:val="a3"/>
        <w:numPr>
          <w:ilvl w:val="0"/>
          <w:numId w:val="2"/>
        </w:numPr>
        <w:tabs>
          <w:tab w:val="left" w:pos="-709"/>
          <w:tab w:val="left" w:pos="-142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приводить примеры художественных произведений разной тематики по изученному материалу;</w:t>
      </w:r>
    </w:p>
    <w:p w:rsidR="009A349C" w:rsidRPr="007A4700" w:rsidRDefault="009A349C" w:rsidP="009A349C">
      <w:pPr>
        <w:pStyle w:val="a3"/>
        <w:tabs>
          <w:tab w:val="left" w:pos="-709"/>
          <w:tab w:val="left" w:pos="1440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b/>
          <w:sz w:val="24"/>
          <w:szCs w:val="24"/>
        </w:rPr>
        <w:t xml:space="preserve">использовать приобретенные ЗУ в практической деятельности и в повседневной жизни </w:t>
      </w:r>
      <w:proofErr w:type="gramStart"/>
      <w:r w:rsidRPr="007A4700">
        <w:rPr>
          <w:rFonts w:ascii="Times New Roman" w:hAnsi="Times New Roman"/>
          <w:sz w:val="24"/>
          <w:szCs w:val="24"/>
        </w:rPr>
        <w:t>для</w:t>
      </w:r>
      <w:proofErr w:type="gramEnd"/>
      <w:r w:rsidRPr="007A4700">
        <w:rPr>
          <w:rFonts w:ascii="Times New Roman" w:hAnsi="Times New Roman"/>
          <w:sz w:val="24"/>
          <w:szCs w:val="24"/>
        </w:rPr>
        <w:t>:</w:t>
      </w:r>
    </w:p>
    <w:p w:rsidR="009A349C" w:rsidRPr="007A4700" w:rsidRDefault="009A349C" w:rsidP="009A349C">
      <w:pPr>
        <w:pStyle w:val="a3"/>
        <w:numPr>
          <w:ilvl w:val="0"/>
          <w:numId w:val="3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самостоятельного чтения книг;</w:t>
      </w:r>
    </w:p>
    <w:p w:rsidR="009A349C" w:rsidRPr="007A4700" w:rsidRDefault="009A349C" w:rsidP="009A349C">
      <w:pPr>
        <w:pStyle w:val="a3"/>
        <w:numPr>
          <w:ilvl w:val="0"/>
          <w:numId w:val="3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A4700">
        <w:rPr>
          <w:rFonts w:ascii="Times New Roman" w:hAnsi="Times New Roman"/>
          <w:sz w:val="24"/>
          <w:szCs w:val="24"/>
        </w:rPr>
        <w:t>рвысказывания</w:t>
      </w:r>
      <w:proofErr w:type="spellEnd"/>
      <w:r w:rsidRPr="007A4700">
        <w:rPr>
          <w:rFonts w:ascii="Times New Roman" w:hAnsi="Times New Roman"/>
          <w:sz w:val="24"/>
          <w:szCs w:val="24"/>
        </w:rPr>
        <w:t xml:space="preserve"> оценочных суждений о прочитанном произведении;</w:t>
      </w:r>
    </w:p>
    <w:p w:rsidR="009A349C" w:rsidRPr="007A4700" w:rsidRDefault="009A349C" w:rsidP="009A349C">
      <w:pPr>
        <w:pStyle w:val="a3"/>
        <w:numPr>
          <w:ilvl w:val="0"/>
          <w:numId w:val="3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самостоятельного выбора и определения книги по ее элементам;</w:t>
      </w:r>
    </w:p>
    <w:p w:rsidR="009A349C" w:rsidRPr="007A4700" w:rsidRDefault="009A349C" w:rsidP="009A349C">
      <w:pPr>
        <w:pStyle w:val="a3"/>
        <w:numPr>
          <w:ilvl w:val="0"/>
          <w:numId w:val="3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работы с разными источниками информации (словарями, справочниками).</w:t>
      </w:r>
    </w:p>
    <w:p w:rsidR="009A349C" w:rsidRPr="007A4700" w:rsidRDefault="009A349C" w:rsidP="009A349C">
      <w:pPr>
        <w:rPr>
          <w:sz w:val="24"/>
        </w:rPr>
      </w:pPr>
    </w:p>
    <w:p w:rsidR="009A349C" w:rsidRPr="00E855DA" w:rsidRDefault="009A349C" w:rsidP="009A349C">
      <w:pPr>
        <w:pStyle w:val="a3"/>
        <w:tabs>
          <w:tab w:val="left" w:pos="-709"/>
          <w:tab w:val="left" w:pos="420"/>
        </w:tabs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855DA">
        <w:rPr>
          <w:rFonts w:ascii="Times New Roman" w:hAnsi="Times New Roman"/>
          <w:b/>
          <w:sz w:val="24"/>
          <w:szCs w:val="24"/>
        </w:rPr>
        <w:t>Основные требования к знаниям, умениям и навыкам учащихся в 4 классе начальной школы (программа):</w:t>
      </w:r>
    </w:p>
    <w:p w:rsidR="009A349C" w:rsidRPr="007A4700" w:rsidRDefault="009A349C" w:rsidP="009A349C">
      <w:pPr>
        <w:pStyle w:val="a3"/>
        <w:numPr>
          <w:ilvl w:val="0"/>
          <w:numId w:val="5"/>
        </w:numPr>
        <w:tabs>
          <w:tab w:val="left" w:pos="-709"/>
          <w:tab w:val="left" w:pos="-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владеть навыком осознанного, беглого, правильного и выразительного чтения целыми словами при темпе громкого чтения не менее 90 слов в минуту;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ее своими словами;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передавать содержание прочитанного в виде краткого, полного, выборочного, творческого пересказа; придумывать начало повествования или его возможное продолжение завершение;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 xml:space="preserve">составлять план к </w:t>
      </w:r>
      <w:proofErr w:type="gramStart"/>
      <w:r w:rsidRPr="007A4700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7A4700">
        <w:rPr>
          <w:rFonts w:ascii="Times New Roman" w:hAnsi="Times New Roman"/>
          <w:sz w:val="24"/>
          <w:szCs w:val="24"/>
        </w:rPr>
        <w:t xml:space="preserve"> (полный, краткий, картинный);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вводить в пересказы-повествования элементы описания, рассуждения и цитирования;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выделять в тексте слова автора, действующих лиц, пейзажные и бытовые описания;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lastRenderedPageBreak/>
        <w:t>самостоятельно или с помощью учителя давать простейшую характеристику основным действующим лицам произведения;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знать названия, темы и сюжеты 2 – 3 произведений больших фольклорных жанров, а также литературных произведений писателей-классиков;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знать наизусть не менее 15 стихотворений классиков отечественной и зарубежной литературы;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знать не менее 6–7 народных сказок, уметь их пересказывать;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знать более 10 пословиц, 2–3 крылатых выражения, понимать их смысл и объяснять, в какой жизненной ситуации можно употребить каждую из них;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 xml:space="preserve">уметь полноценно слушать; осознано и полно воспринимать содержание читаемого учителем или одноклассником произведения, устного ответа товарища, т. Е. быстро </w:t>
      </w:r>
      <w:proofErr w:type="gramStart"/>
      <w:r w:rsidRPr="007A4700">
        <w:rPr>
          <w:rFonts w:ascii="Times New Roman" w:hAnsi="Times New Roman"/>
          <w:sz w:val="24"/>
          <w:szCs w:val="24"/>
        </w:rPr>
        <w:t>схватывать</w:t>
      </w:r>
      <w:proofErr w:type="gramEnd"/>
      <w:r w:rsidRPr="007A4700">
        <w:rPr>
          <w:rFonts w:ascii="Times New Roman" w:hAnsi="Times New Roman"/>
          <w:sz w:val="24"/>
          <w:szCs w:val="24"/>
        </w:rPr>
        <w:t xml:space="preserve">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-284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</w:rPr>
        <w:t>дать реальную самооценку выполнения любой проделанной работы, учебного задания.</w:t>
      </w:r>
    </w:p>
    <w:p w:rsidR="009A349C" w:rsidRPr="007A4700" w:rsidRDefault="009A349C" w:rsidP="009A349C">
      <w:pPr>
        <w:pStyle w:val="a3"/>
        <w:tabs>
          <w:tab w:val="left" w:pos="-709"/>
          <w:tab w:val="left" w:pos="420"/>
        </w:tabs>
        <w:spacing w:after="0" w:line="240" w:lineRule="auto"/>
        <w:ind w:left="36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A4700">
        <w:rPr>
          <w:rFonts w:ascii="Times New Roman" w:hAnsi="Times New Roman"/>
          <w:b/>
          <w:sz w:val="24"/>
          <w:szCs w:val="24"/>
        </w:rPr>
        <w:t>Виды речевой деятельности: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700">
        <w:rPr>
          <w:rFonts w:ascii="Times New Roman" w:hAnsi="Times New Roman"/>
          <w:sz w:val="24"/>
          <w:szCs w:val="24"/>
          <w:u w:val="single"/>
        </w:rPr>
        <w:t xml:space="preserve">слушание </w:t>
      </w:r>
      <w:r w:rsidRPr="007A4700">
        <w:rPr>
          <w:rFonts w:ascii="Times New Roman" w:hAnsi="Times New Roman"/>
          <w:sz w:val="24"/>
          <w:szCs w:val="24"/>
        </w:rPr>
        <w:t>(</w:t>
      </w:r>
      <w:proofErr w:type="spellStart"/>
      <w:r w:rsidRPr="007A4700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A4700">
        <w:rPr>
          <w:rFonts w:ascii="Times New Roman" w:hAnsi="Times New Roman"/>
          <w:sz w:val="24"/>
          <w:szCs w:val="24"/>
        </w:rPr>
        <w:t>). Восприятие на слух и понимание художественных произведений разных жанров (в пределах изучаемого материала).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700">
        <w:rPr>
          <w:rFonts w:ascii="Times New Roman" w:hAnsi="Times New Roman"/>
          <w:sz w:val="24"/>
          <w:szCs w:val="24"/>
          <w:u w:val="single"/>
        </w:rPr>
        <w:t>ч</w:t>
      </w:r>
      <w:proofErr w:type="gramEnd"/>
      <w:r w:rsidRPr="007A4700">
        <w:rPr>
          <w:rFonts w:ascii="Times New Roman" w:hAnsi="Times New Roman"/>
          <w:sz w:val="24"/>
          <w:szCs w:val="24"/>
          <w:u w:val="single"/>
        </w:rPr>
        <w:t xml:space="preserve">тение. </w:t>
      </w:r>
      <w:r w:rsidRPr="007A4700">
        <w:rPr>
          <w:rFonts w:ascii="Times New Roman" w:hAnsi="Times New Roman"/>
          <w:sz w:val="24"/>
          <w:szCs w:val="24"/>
        </w:rPr>
        <w:t xml:space="preserve">Осознанное чтение доступных по объему и жанру произведений. Осмысление цели чтения. Выбор вида чтения в соответствии с целью: ознакомительное, изучающее, выборочное. Способ чтения: чтение целыми словами. Правильность чтения: чтение незнакомого текста с соблюдением норм литературного произношения. </w:t>
      </w:r>
      <w:proofErr w:type="gramStart"/>
      <w:r w:rsidRPr="007A4700">
        <w:rPr>
          <w:rFonts w:ascii="Times New Roman" w:hAnsi="Times New Roman"/>
          <w:sz w:val="24"/>
          <w:szCs w:val="24"/>
        </w:rPr>
        <w:t>Скорость чтения: установка на нормальный для читающего темп беглости, позволяющий ему осознать текст.</w:t>
      </w:r>
      <w:proofErr w:type="gramEnd"/>
      <w:r w:rsidRPr="007A4700">
        <w:rPr>
          <w:rFonts w:ascii="Times New Roman" w:hAnsi="Times New Roman"/>
          <w:sz w:val="24"/>
          <w:szCs w:val="24"/>
        </w:rPr>
        <w:t xml:space="preserve"> Установка на постепенное увеличение скорости чтения. Выразительное чтение, использование интонаций, соответствующих смыслу текста.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700">
        <w:rPr>
          <w:rFonts w:ascii="Times New Roman" w:hAnsi="Times New Roman"/>
          <w:sz w:val="24"/>
          <w:szCs w:val="24"/>
          <w:u w:val="single"/>
        </w:rPr>
        <w:t>г</w:t>
      </w:r>
      <w:proofErr w:type="gramEnd"/>
      <w:r w:rsidRPr="007A4700">
        <w:rPr>
          <w:rFonts w:ascii="Times New Roman" w:hAnsi="Times New Roman"/>
          <w:sz w:val="24"/>
          <w:szCs w:val="24"/>
          <w:u w:val="single"/>
        </w:rPr>
        <w:t>оворение.</w:t>
      </w:r>
      <w:r w:rsidRPr="007A4700">
        <w:rPr>
          <w:rFonts w:ascii="Times New Roman" w:hAnsi="Times New Roman"/>
          <w:sz w:val="24"/>
          <w:szCs w:val="24"/>
        </w:rPr>
        <w:t xml:space="preserve"> Участие в диалоге при обсуждении прослушанного (прочитанного) произведения. Формулирование личной оценки, аргументация своего мнения с привлечением текста произведения или других источников. Умение ставить вопросы по содержанию </w:t>
      </w:r>
      <w:proofErr w:type="gramStart"/>
      <w:r w:rsidRPr="007A4700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A4700">
        <w:rPr>
          <w:rFonts w:ascii="Times New Roman" w:hAnsi="Times New Roman"/>
          <w:sz w:val="24"/>
          <w:szCs w:val="24"/>
        </w:rPr>
        <w:t>, отвечать на них. Пересказ текста. Построение небольшого монологического высказывания о произведении (героях, событиях); устное изложение текста по плану; устное сочинение повествовательного характера с элементами рассуждения и описания. Декламация (чтение наизусть) стихотворных произведений.</w:t>
      </w:r>
    </w:p>
    <w:p w:rsidR="009A349C" w:rsidRPr="007A4700" w:rsidRDefault="009A349C" w:rsidP="009A349C">
      <w:pPr>
        <w:pStyle w:val="a3"/>
        <w:numPr>
          <w:ilvl w:val="0"/>
          <w:numId w:val="4"/>
        </w:numPr>
        <w:tabs>
          <w:tab w:val="left" w:pos="-709"/>
          <w:tab w:val="left" w:pos="4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700">
        <w:rPr>
          <w:rFonts w:ascii="Times New Roman" w:hAnsi="Times New Roman"/>
          <w:sz w:val="24"/>
          <w:szCs w:val="24"/>
          <w:u w:val="single"/>
        </w:rPr>
        <w:t>п</w:t>
      </w:r>
      <w:proofErr w:type="gramEnd"/>
      <w:r w:rsidRPr="007A4700">
        <w:rPr>
          <w:rFonts w:ascii="Times New Roman" w:hAnsi="Times New Roman"/>
          <w:sz w:val="24"/>
          <w:szCs w:val="24"/>
          <w:u w:val="single"/>
        </w:rPr>
        <w:t xml:space="preserve">исьмо. </w:t>
      </w:r>
      <w:r w:rsidRPr="007A4700">
        <w:rPr>
          <w:rFonts w:ascii="Times New Roman" w:hAnsi="Times New Roman"/>
          <w:sz w:val="24"/>
          <w:szCs w:val="24"/>
        </w:rPr>
        <w:t>Создание небольших письменных ответов на поставленный вопрос по прочитанному (прослушанному) произведению (в том числе с использованием компьютера).</w:t>
      </w:r>
    </w:p>
    <w:p w:rsidR="009A349C" w:rsidRPr="007A4700" w:rsidRDefault="009A349C" w:rsidP="009A349C">
      <w:pPr>
        <w:rPr>
          <w:sz w:val="24"/>
        </w:rPr>
      </w:pPr>
    </w:p>
    <w:p w:rsidR="009A349C" w:rsidRPr="007A4700" w:rsidRDefault="009A349C" w:rsidP="009A349C">
      <w:pPr>
        <w:rPr>
          <w:b/>
          <w:sz w:val="24"/>
        </w:rPr>
      </w:pPr>
      <w:r w:rsidRPr="007A4700">
        <w:rPr>
          <w:sz w:val="24"/>
        </w:rPr>
        <w:t xml:space="preserve">   </w:t>
      </w:r>
    </w:p>
    <w:p w:rsidR="009A349C" w:rsidRPr="00E855DA" w:rsidRDefault="009A349C" w:rsidP="009A349C">
      <w:pPr>
        <w:jc w:val="center"/>
        <w:outlineLvl w:val="0"/>
        <w:rPr>
          <w:b/>
          <w:sz w:val="24"/>
        </w:rPr>
      </w:pPr>
      <w:r w:rsidRPr="00E855DA">
        <w:rPr>
          <w:b/>
          <w:sz w:val="24"/>
        </w:rPr>
        <w:t>Содержание учебного предмета «Литературное чтение»</w:t>
      </w:r>
    </w:p>
    <w:p w:rsidR="009A349C" w:rsidRPr="007A4700" w:rsidRDefault="009A349C" w:rsidP="009A349C">
      <w:pPr>
        <w:jc w:val="center"/>
        <w:rPr>
          <w:b/>
          <w:sz w:val="24"/>
          <w:u w:val="single"/>
        </w:rPr>
      </w:pPr>
    </w:p>
    <w:p w:rsidR="009A349C" w:rsidRPr="007A4700" w:rsidRDefault="009A349C" w:rsidP="009A349C">
      <w:pPr>
        <w:shd w:val="clear" w:color="auto" w:fill="FFFFFF"/>
        <w:ind w:firstLine="708"/>
        <w:rPr>
          <w:sz w:val="24"/>
        </w:rPr>
      </w:pPr>
      <w:r w:rsidRPr="007A4700">
        <w:rPr>
          <w:spacing w:val="-1"/>
          <w:sz w:val="24"/>
        </w:rPr>
        <w:t>Продолжается работа с произведениями фольклора, былинами. Дети читают отрыв</w:t>
      </w:r>
      <w:r w:rsidRPr="007A4700">
        <w:rPr>
          <w:spacing w:val="-2"/>
          <w:sz w:val="24"/>
        </w:rPr>
        <w:t>ки из древнерусских повестей и "Начальной русской летописи". Расширяется круг произ</w:t>
      </w:r>
      <w:r w:rsidRPr="007A4700">
        <w:rPr>
          <w:spacing w:val="2"/>
          <w:sz w:val="24"/>
        </w:rPr>
        <w:t xml:space="preserve">ведений отечественной, зарубежной классики и современной детской литературы, </w:t>
      </w:r>
      <w:r w:rsidRPr="007A4700">
        <w:rPr>
          <w:spacing w:val="1"/>
          <w:sz w:val="24"/>
        </w:rPr>
        <w:t>усложняются структура курса и содержание произведений.</w:t>
      </w:r>
    </w:p>
    <w:p w:rsidR="009A349C" w:rsidRPr="007A4700" w:rsidRDefault="009A349C" w:rsidP="009A349C">
      <w:pPr>
        <w:shd w:val="clear" w:color="auto" w:fill="FFFFFF"/>
        <w:ind w:firstLine="708"/>
        <w:rPr>
          <w:sz w:val="24"/>
        </w:rPr>
      </w:pPr>
      <w:r w:rsidRPr="007A4700">
        <w:rPr>
          <w:spacing w:val="-1"/>
          <w:sz w:val="24"/>
        </w:rPr>
        <w:lastRenderedPageBreak/>
        <w:t>Среди произведений классиков русской и современной литературы учитель выбира</w:t>
      </w:r>
      <w:r w:rsidRPr="007A4700">
        <w:rPr>
          <w:spacing w:val="-3"/>
          <w:sz w:val="24"/>
        </w:rPr>
        <w:t>ет прозаические тексты и стихотворения для слушания, заучивания и драматизации. Це</w:t>
      </w:r>
      <w:r w:rsidRPr="007A4700">
        <w:rPr>
          <w:sz w:val="24"/>
        </w:rPr>
        <w:t>лесообразно выделить не менее 8-10 произведений для заучивания наизусть по рекомендации учителя или по выбору самого ученика.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"Летописи. Былины. Жития" (8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1"/>
          <w:sz w:val="24"/>
        </w:rPr>
        <w:t xml:space="preserve">О былинах. "Ильины три </w:t>
      </w:r>
      <w:proofErr w:type="spellStart"/>
      <w:r w:rsidRPr="007A4700">
        <w:rPr>
          <w:spacing w:val="-1"/>
          <w:sz w:val="24"/>
        </w:rPr>
        <w:t>поездочки</w:t>
      </w:r>
      <w:proofErr w:type="spellEnd"/>
      <w:r w:rsidRPr="007A4700">
        <w:rPr>
          <w:spacing w:val="-1"/>
          <w:sz w:val="24"/>
        </w:rPr>
        <w:t xml:space="preserve">". Летописи. Жития. "И повесил Олег щит свой на </w:t>
      </w:r>
      <w:r w:rsidRPr="007A4700">
        <w:rPr>
          <w:sz w:val="24"/>
        </w:rPr>
        <w:t xml:space="preserve">вратах </w:t>
      </w:r>
      <w:proofErr w:type="spellStart"/>
      <w:r w:rsidRPr="007A4700">
        <w:rPr>
          <w:sz w:val="24"/>
        </w:rPr>
        <w:t>Цареграда</w:t>
      </w:r>
      <w:proofErr w:type="spellEnd"/>
      <w:r w:rsidRPr="007A4700">
        <w:rPr>
          <w:sz w:val="24"/>
        </w:rPr>
        <w:t>..</w:t>
      </w:r>
      <w:proofErr w:type="gramStart"/>
      <w:r w:rsidRPr="007A4700">
        <w:rPr>
          <w:sz w:val="24"/>
        </w:rPr>
        <w:t>."</w:t>
      </w:r>
      <w:proofErr w:type="gramEnd"/>
      <w:r w:rsidRPr="007A4700">
        <w:rPr>
          <w:sz w:val="24"/>
        </w:rPr>
        <w:t>,"И вспомнил Олег коня своего...""Житие Сергия Радонежского".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"Чудесный мир классики" (17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2"/>
          <w:sz w:val="24"/>
        </w:rPr>
        <w:t xml:space="preserve">П.П. Ершов "Конек-горбунок" (отрывок); А.С. Пушкин "Няне", "Туча", "Унылая пора!..", </w:t>
      </w:r>
      <w:r w:rsidRPr="007A4700">
        <w:rPr>
          <w:spacing w:val="-3"/>
          <w:sz w:val="24"/>
        </w:rPr>
        <w:t>"Птичка Божия не знает.</w:t>
      </w:r>
      <w:proofErr w:type="gramStart"/>
      <w:r w:rsidRPr="007A4700">
        <w:rPr>
          <w:spacing w:val="-3"/>
          <w:sz w:val="24"/>
        </w:rPr>
        <w:t xml:space="preserve"> .</w:t>
      </w:r>
      <w:proofErr w:type="gramEnd"/>
      <w:r w:rsidRPr="007A4700">
        <w:rPr>
          <w:spacing w:val="-3"/>
          <w:sz w:val="24"/>
        </w:rPr>
        <w:t>.""Сказка о мертвой царевне и о семи богатырях"; М.Ю.Лермон</w:t>
      </w:r>
      <w:r w:rsidRPr="007A4700">
        <w:rPr>
          <w:spacing w:val="-3"/>
          <w:sz w:val="24"/>
        </w:rPr>
        <w:softHyphen/>
      </w:r>
      <w:r w:rsidRPr="007A4700">
        <w:rPr>
          <w:spacing w:val="-2"/>
          <w:sz w:val="24"/>
        </w:rPr>
        <w:t>тов "Дары Терека" (отрывок), "</w:t>
      </w:r>
      <w:proofErr w:type="spellStart"/>
      <w:r w:rsidRPr="007A4700">
        <w:rPr>
          <w:spacing w:val="-2"/>
          <w:sz w:val="24"/>
        </w:rPr>
        <w:t>Ашик-Кериб</w:t>
      </w:r>
      <w:proofErr w:type="spellEnd"/>
      <w:r w:rsidRPr="007A4700">
        <w:rPr>
          <w:spacing w:val="-2"/>
          <w:sz w:val="24"/>
        </w:rPr>
        <w:t>"; А.П. Чехов "Мальчики".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"Поэтическая тетрадь 1"(9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3"/>
          <w:sz w:val="24"/>
        </w:rPr>
        <w:t>Ф.И.Тютчев "Еще земли печален вид..</w:t>
      </w:r>
      <w:proofErr w:type="gramStart"/>
      <w:r w:rsidRPr="007A4700">
        <w:rPr>
          <w:spacing w:val="-3"/>
          <w:sz w:val="24"/>
        </w:rPr>
        <w:t>."</w:t>
      </w:r>
      <w:proofErr w:type="gramEnd"/>
      <w:r w:rsidRPr="007A4700">
        <w:rPr>
          <w:spacing w:val="-3"/>
          <w:sz w:val="24"/>
        </w:rPr>
        <w:t xml:space="preserve">"Как неожиданно и ярко..."; А.А. Фет "Весенний дождь", "Бабочка"; Е.А. Баратынский "Весна, весна! Как воздух чист...", "Где сладкий шепот..."; А.Н. Плещеев "Дети и птичка"; И.С. Никитин "В синем небе плывут над полями..."; </w:t>
      </w:r>
      <w:r w:rsidRPr="007A4700">
        <w:rPr>
          <w:spacing w:val="-2"/>
          <w:sz w:val="24"/>
        </w:rPr>
        <w:t>Н. А Некрасов "Школьник", "В зимние сумерки нянины сказки..."; И.А. Бунин "Листопад".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>
        <w:rPr>
          <w:b/>
          <w:bCs w:val="0"/>
          <w:sz w:val="24"/>
        </w:rPr>
        <w:t>"Литературные сказки" (14</w:t>
      </w:r>
      <w:r w:rsidRPr="007A4700">
        <w:rPr>
          <w:b/>
          <w:bCs w:val="0"/>
          <w:sz w:val="24"/>
        </w:rPr>
        <w:t xml:space="preserve">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3"/>
          <w:sz w:val="24"/>
        </w:rPr>
        <w:t xml:space="preserve">В.Ф. Одоевский "Городок в табакерке"; П.П. Бажов "Серебряное копытце"; СТ. Аксаков </w:t>
      </w:r>
      <w:r w:rsidRPr="007A4700">
        <w:rPr>
          <w:spacing w:val="-2"/>
          <w:sz w:val="24"/>
        </w:rPr>
        <w:t>"Аленький цветочек"; В.М. Гаршин "Сказка о жабе и розе".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"Делу время - потехе час" (7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3"/>
          <w:sz w:val="24"/>
        </w:rPr>
        <w:t>Е.Д. Шварц "Сказка о потерянном времени"; В.Ю.Драгунский "Главные реки", "Что лю</w:t>
      </w:r>
      <w:r w:rsidRPr="007A4700">
        <w:rPr>
          <w:spacing w:val="-2"/>
          <w:sz w:val="24"/>
        </w:rPr>
        <w:t xml:space="preserve">бит Мишка"; В.В. </w:t>
      </w:r>
      <w:proofErr w:type="spellStart"/>
      <w:r w:rsidRPr="007A4700">
        <w:rPr>
          <w:spacing w:val="-2"/>
          <w:sz w:val="24"/>
        </w:rPr>
        <w:t>Голявкин</w:t>
      </w:r>
      <w:proofErr w:type="spellEnd"/>
      <w:r w:rsidRPr="007A4700">
        <w:rPr>
          <w:spacing w:val="-2"/>
          <w:sz w:val="24"/>
        </w:rPr>
        <w:t xml:space="preserve"> "Никакой горчицы я не ел".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"Страна далекого детства" (7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2"/>
          <w:sz w:val="24"/>
        </w:rPr>
        <w:t>Б.С. Житков "Как я ловил человечков"; К.Г. Паустовский "Корзина с еловыми шишка</w:t>
      </w:r>
      <w:r w:rsidRPr="007A4700">
        <w:rPr>
          <w:spacing w:val="-5"/>
          <w:sz w:val="24"/>
        </w:rPr>
        <w:t>ми"; М.М. Зощенко "Елка".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"Поэтическая тетрадь 2" (5 ч)</w:t>
      </w:r>
    </w:p>
    <w:p w:rsidR="009A349C" w:rsidRPr="007A4700" w:rsidRDefault="009A349C" w:rsidP="009A349C">
      <w:pPr>
        <w:shd w:val="clear" w:color="auto" w:fill="FFFFFF"/>
        <w:rPr>
          <w:spacing w:val="3"/>
          <w:sz w:val="24"/>
        </w:rPr>
      </w:pPr>
      <w:r w:rsidRPr="007A4700">
        <w:rPr>
          <w:spacing w:val="-2"/>
          <w:sz w:val="24"/>
        </w:rPr>
        <w:t xml:space="preserve">В.Я. Брюсов "Опять сон", "Детская"; С.А. Есенин "Бабушкины сказки"; М.И. Цветаева </w:t>
      </w:r>
      <w:r w:rsidRPr="007A4700">
        <w:rPr>
          <w:spacing w:val="3"/>
          <w:sz w:val="24"/>
        </w:rPr>
        <w:t>"Бежит тропинка бугорка..</w:t>
      </w:r>
      <w:proofErr w:type="gramStart"/>
      <w:r w:rsidRPr="007A4700">
        <w:rPr>
          <w:spacing w:val="3"/>
          <w:sz w:val="24"/>
        </w:rPr>
        <w:t>."</w:t>
      </w:r>
      <w:proofErr w:type="gramEnd"/>
      <w:r w:rsidRPr="007A4700">
        <w:rPr>
          <w:spacing w:val="3"/>
          <w:sz w:val="24"/>
        </w:rPr>
        <w:t>"Наши царства".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"Природа и мы" (15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2"/>
          <w:sz w:val="24"/>
        </w:rPr>
        <w:t xml:space="preserve">Д.Н. </w:t>
      </w:r>
      <w:proofErr w:type="spellStart"/>
      <w:proofErr w:type="gramStart"/>
      <w:r w:rsidRPr="007A4700">
        <w:rPr>
          <w:spacing w:val="-2"/>
          <w:sz w:val="24"/>
        </w:rPr>
        <w:t>Мамин-Сибиряк</w:t>
      </w:r>
      <w:proofErr w:type="spellEnd"/>
      <w:proofErr w:type="gramEnd"/>
      <w:r w:rsidRPr="007A4700">
        <w:rPr>
          <w:spacing w:val="-2"/>
          <w:sz w:val="24"/>
        </w:rPr>
        <w:t xml:space="preserve"> "Приемыш"; А.И. Куприн "Барбос и </w:t>
      </w:r>
      <w:proofErr w:type="spellStart"/>
      <w:r w:rsidRPr="007A4700">
        <w:rPr>
          <w:spacing w:val="-2"/>
          <w:sz w:val="24"/>
        </w:rPr>
        <w:t>Жулька</w:t>
      </w:r>
      <w:proofErr w:type="spellEnd"/>
      <w:r w:rsidRPr="007A4700">
        <w:rPr>
          <w:spacing w:val="-2"/>
          <w:sz w:val="24"/>
        </w:rPr>
        <w:t>"; М.М. Пришвин "Вы</w:t>
      </w:r>
      <w:r w:rsidRPr="007A4700">
        <w:rPr>
          <w:spacing w:val="-1"/>
          <w:sz w:val="24"/>
        </w:rPr>
        <w:t xml:space="preserve">скочка"; К.Г. Паустовский "Скрипучие половицы"; Е.И. </w:t>
      </w:r>
      <w:proofErr w:type="spellStart"/>
      <w:r w:rsidRPr="007A4700">
        <w:rPr>
          <w:spacing w:val="-1"/>
          <w:sz w:val="24"/>
        </w:rPr>
        <w:t>Чарушин</w:t>
      </w:r>
      <w:proofErr w:type="spellEnd"/>
      <w:r w:rsidRPr="007A4700">
        <w:rPr>
          <w:spacing w:val="-1"/>
          <w:sz w:val="24"/>
        </w:rPr>
        <w:t xml:space="preserve"> "Кабан"; В.П. Астафьев "</w:t>
      </w:r>
      <w:proofErr w:type="spellStart"/>
      <w:r w:rsidRPr="007A4700">
        <w:rPr>
          <w:spacing w:val="-1"/>
          <w:sz w:val="24"/>
        </w:rPr>
        <w:t>Стрижонок</w:t>
      </w:r>
      <w:proofErr w:type="spellEnd"/>
      <w:r w:rsidRPr="007A4700">
        <w:rPr>
          <w:spacing w:val="-1"/>
          <w:sz w:val="24"/>
        </w:rPr>
        <w:t xml:space="preserve"> Скрип".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"Поэтическая тетрадь 3" (7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5"/>
          <w:sz w:val="24"/>
        </w:rPr>
        <w:t xml:space="preserve">Б.Л. Пастернак "Золотая осень"; С.А. </w:t>
      </w:r>
      <w:proofErr w:type="spellStart"/>
      <w:r w:rsidRPr="007A4700">
        <w:rPr>
          <w:spacing w:val="-5"/>
          <w:sz w:val="24"/>
        </w:rPr>
        <w:t>Клычков</w:t>
      </w:r>
      <w:proofErr w:type="spellEnd"/>
      <w:r w:rsidRPr="007A4700">
        <w:rPr>
          <w:spacing w:val="-5"/>
          <w:sz w:val="24"/>
        </w:rPr>
        <w:t xml:space="preserve"> "Весна в лесу"; Д.Б. </w:t>
      </w:r>
      <w:proofErr w:type="spellStart"/>
      <w:r w:rsidRPr="007A4700">
        <w:rPr>
          <w:spacing w:val="-5"/>
          <w:sz w:val="24"/>
        </w:rPr>
        <w:t>Кедрин</w:t>
      </w:r>
      <w:proofErr w:type="spellEnd"/>
      <w:r w:rsidRPr="007A4700">
        <w:rPr>
          <w:spacing w:val="-5"/>
          <w:sz w:val="24"/>
        </w:rPr>
        <w:t xml:space="preserve"> "Бабье лето"; Н.М. Рубцов "Сентябрь"; С.А. Есенин "Лебедушка".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"Родина" (5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3"/>
          <w:sz w:val="24"/>
        </w:rPr>
        <w:t xml:space="preserve">И.С. Никитин "Русь"; С.Д. Дрожжин "Родине"; А.В. </w:t>
      </w:r>
      <w:proofErr w:type="spellStart"/>
      <w:r w:rsidRPr="007A4700">
        <w:rPr>
          <w:spacing w:val="-3"/>
          <w:sz w:val="24"/>
        </w:rPr>
        <w:t>Жигулин</w:t>
      </w:r>
      <w:proofErr w:type="spellEnd"/>
      <w:r w:rsidRPr="007A4700">
        <w:rPr>
          <w:spacing w:val="-3"/>
          <w:sz w:val="24"/>
        </w:rPr>
        <w:t xml:space="preserve"> "О, Родина! В неярком блеске..."; Б.А. Слуцкий "Лошади в океане".</w:t>
      </w:r>
    </w:p>
    <w:p w:rsidR="009A349C" w:rsidRPr="007A4700" w:rsidRDefault="009A349C" w:rsidP="009A349C">
      <w:pPr>
        <w:shd w:val="clear" w:color="auto" w:fill="FFFFFF"/>
        <w:jc w:val="center"/>
        <w:rPr>
          <w:sz w:val="24"/>
        </w:rPr>
      </w:pPr>
      <w:r w:rsidRPr="007A4700">
        <w:rPr>
          <w:b/>
          <w:bCs w:val="0"/>
          <w:sz w:val="24"/>
        </w:rPr>
        <w:t>«Страна "Фантазия"» (4 ч)</w:t>
      </w:r>
    </w:p>
    <w:p w:rsidR="009A349C" w:rsidRPr="007A4700" w:rsidRDefault="009A349C" w:rsidP="009A349C">
      <w:pPr>
        <w:shd w:val="clear" w:color="auto" w:fill="FFFFFF"/>
        <w:rPr>
          <w:sz w:val="24"/>
        </w:rPr>
      </w:pPr>
      <w:r w:rsidRPr="007A4700">
        <w:rPr>
          <w:spacing w:val="-4"/>
          <w:sz w:val="24"/>
        </w:rPr>
        <w:t xml:space="preserve">Е.С. Велтистов "Приключения Электроника", К. </w:t>
      </w:r>
      <w:proofErr w:type="spellStart"/>
      <w:r w:rsidRPr="007A4700">
        <w:rPr>
          <w:spacing w:val="-4"/>
          <w:sz w:val="24"/>
        </w:rPr>
        <w:t>Булычев</w:t>
      </w:r>
      <w:proofErr w:type="spellEnd"/>
      <w:r w:rsidRPr="007A4700">
        <w:rPr>
          <w:spacing w:val="-4"/>
          <w:sz w:val="24"/>
        </w:rPr>
        <w:t xml:space="preserve"> "Путешествие Алисы".</w:t>
      </w:r>
    </w:p>
    <w:p w:rsidR="009A349C" w:rsidRPr="007A4700" w:rsidRDefault="009A349C" w:rsidP="009A349C">
      <w:pPr>
        <w:shd w:val="clear" w:color="auto" w:fill="FFFFFF"/>
        <w:jc w:val="center"/>
        <w:outlineLvl w:val="0"/>
        <w:rPr>
          <w:sz w:val="24"/>
        </w:rPr>
      </w:pPr>
      <w:r w:rsidRPr="007A4700">
        <w:rPr>
          <w:b/>
          <w:bCs w:val="0"/>
          <w:sz w:val="24"/>
        </w:rPr>
        <w:t>"Зарубежная литература" (13 ч)</w:t>
      </w:r>
    </w:p>
    <w:p w:rsidR="009A349C" w:rsidRPr="007A4700" w:rsidRDefault="009A349C" w:rsidP="009A349C">
      <w:pPr>
        <w:shd w:val="clear" w:color="auto" w:fill="FFFFFF"/>
        <w:outlineLvl w:val="0"/>
        <w:rPr>
          <w:sz w:val="24"/>
        </w:rPr>
      </w:pPr>
      <w:r w:rsidRPr="007A4700">
        <w:rPr>
          <w:spacing w:val="-3"/>
          <w:sz w:val="24"/>
        </w:rPr>
        <w:lastRenderedPageBreak/>
        <w:t>Дж. Свифт "Путешествие Гулливера"; Г.-Х. Андерсен "Русалочка"; М. Твен "Приключе</w:t>
      </w:r>
      <w:r w:rsidRPr="007A4700">
        <w:rPr>
          <w:spacing w:val="-6"/>
          <w:sz w:val="24"/>
        </w:rPr>
        <w:t xml:space="preserve">ния Тома </w:t>
      </w:r>
      <w:proofErr w:type="spellStart"/>
      <w:r w:rsidRPr="007A4700">
        <w:rPr>
          <w:spacing w:val="-6"/>
          <w:sz w:val="24"/>
        </w:rPr>
        <w:t>Сойера</w:t>
      </w:r>
      <w:proofErr w:type="spellEnd"/>
      <w:r w:rsidRPr="007A4700">
        <w:rPr>
          <w:spacing w:val="-6"/>
          <w:sz w:val="24"/>
        </w:rPr>
        <w:t xml:space="preserve">"; С. Лагерлеф "Святая ночь", "В </w:t>
      </w:r>
      <w:proofErr w:type="spellStart"/>
      <w:r w:rsidRPr="007A4700">
        <w:rPr>
          <w:spacing w:val="-6"/>
          <w:sz w:val="24"/>
        </w:rPr>
        <w:t>Назарете</w:t>
      </w:r>
      <w:proofErr w:type="spellEnd"/>
      <w:r w:rsidRPr="007A4700">
        <w:rPr>
          <w:spacing w:val="-6"/>
          <w:sz w:val="24"/>
        </w:rPr>
        <w:t>".</w:t>
      </w:r>
    </w:p>
    <w:p w:rsidR="009A349C" w:rsidRPr="007A4700" w:rsidRDefault="009A349C" w:rsidP="009A349C">
      <w:pPr>
        <w:jc w:val="center"/>
        <w:rPr>
          <w:b/>
          <w:bCs w:val="0"/>
          <w:sz w:val="24"/>
        </w:rPr>
      </w:pPr>
    </w:p>
    <w:p w:rsidR="009A349C" w:rsidRPr="00E855DA" w:rsidRDefault="009A349C" w:rsidP="009A349C">
      <w:pPr>
        <w:jc w:val="center"/>
        <w:outlineLvl w:val="0"/>
        <w:rPr>
          <w:b/>
          <w:bCs w:val="0"/>
          <w:sz w:val="24"/>
        </w:rPr>
      </w:pPr>
      <w:r w:rsidRPr="00E855DA">
        <w:rPr>
          <w:b/>
          <w:bCs w:val="0"/>
          <w:sz w:val="24"/>
        </w:rPr>
        <w:t>Формы и средства контроля</w:t>
      </w:r>
    </w:p>
    <w:p w:rsidR="009A349C" w:rsidRPr="00E855DA" w:rsidRDefault="009A349C" w:rsidP="009A349C">
      <w:pPr>
        <w:jc w:val="both"/>
        <w:rPr>
          <w:bCs w:val="0"/>
          <w:sz w:val="24"/>
        </w:rPr>
      </w:pPr>
      <w:r w:rsidRPr="00E855DA">
        <w:rPr>
          <w:bCs w:val="0"/>
          <w:sz w:val="24"/>
        </w:rPr>
        <w:t>1.Тесты -12</w:t>
      </w:r>
    </w:p>
    <w:p w:rsidR="009A349C" w:rsidRPr="007A4700" w:rsidRDefault="009A349C" w:rsidP="009A349C">
      <w:pPr>
        <w:jc w:val="both"/>
        <w:rPr>
          <w:bCs w:val="0"/>
          <w:sz w:val="24"/>
        </w:rPr>
      </w:pPr>
      <w:r w:rsidRPr="007A4700">
        <w:rPr>
          <w:bCs w:val="0"/>
          <w:sz w:val="24"/>
        </w:rPr>
        <w:t>2 Проверочные работы 12</w:t>
      </w:r>
    </w:p>
    <w:p w:rsidR="009A349C" w:rsidRPr="007A4700" w:rsidRDefault="009A349C" w:rsidP="009A349C">
      <w:pPr>
        <w:jc w:val="both"/>
        <w:rPr>
          <w:bCs w:val="0"/>
          <w:sz w:val="24"/>
        </w:rPr>
      </w:pPr>
      <w:r w:rsidRPr="007A4700">
        <w:rPr>
          <w:bCs w:val="0"/>
          <w:sz w:val="24"/>
        </w:rPr>
        <w:t>3.Контрольные работы 2</w:t>
      </w:r>
    </w:p>
    <w:p w:rsidR="009A349C" w:rsidRPr="007A4700" w:rsidRDefault="009A349C" w:rsidP="009A349C">
      <w:pPr>
        <w:jc w:val="both"/>
        <w:rPr>
          <w:bCs w:val="0"/>
          <w:sz w:val="24"/>
        </w:rPr>
      </w:pPr>
      <w:r w:rsidRPr="007A4700">
        <w:rPr>
          <w:bCs w:val="0"/>
          <w:sz w:val="24"/>
        </w:rPr>
        <w:t>4. Проверка навыков чтения-3</w:t>
      </w:r>
    </w:p>
    <w:p w:rsidR="009A349C" w:rsidRPr="00E855DA" w:rsidRDefault="009A349C" w:rsidP="009A349C">
      <w:pPr>
        <w:jc w:val="center"/>
        <w:outlineLvl w:val="0"/>
        <w:rPr>
          <w:b/>
          <w:bCs w:val="0"/>
          <w:sz w:val="24"/>
        </w:rPr>
      </w:pPr>
      <w:r w:rsidRPr="00E855DA">
        <w:rPr>
          <w:b/>
          <w:bCs w:val="0"/>
          <w:sz w:val="24"/>
        </w:rPr>
        <w:t>Перечень учебно-методических средств обучения</w:t>
      </w:r>
    </w:p>
    <w:p w:rsidR="009A349C" w:rsidRPr="007A4700" w:rsidRDefault="009A349C" w:rsidP="009A349C">
      <w:pPr>
        <w:jc w:val="center"/>
        <w:rPr>
          <w:b/>
          <w:bCs w:val="0"/>
          <w:sz w:val="24"/>
          <w:u w:val="single"/>
        </w:rPr>
      </w:pPr>
    </w:p>
    <w:p w:rsidR="009A349C" w:rsidRPr="007A4700" w:rsidRDefault="009A349C" w:rsidP="009A349C">
      <w:pPr>
        <w:numPr>
          <w:ilvl w:val="0"/>
          <w:numId w:val="6"/>
        </w:numPr>
        <w:jc w:val="both"/>
        <w:rPr>
          <w:bCs w:val="0"/>
          <w:sz w:val="24"/>
        </w:rPr>
      </w:pPr>
      <w:r w:rsidRPr="007A4700">
        <w:rPr>
          <w:bCs w:val="0"/>
          <w:sz w:val="24"/>
        </w:rPr>
        <w:t>Контрольно-измерительные материалы. Литературное чтение: 4 класс</w:t>
      </w:r>
      <w:proofErr w:type="gramStart"/>
      <w:r w:rsidRPr="007A4700">
        <w:rPr>
          <w:bCs w:val="0"/>
          <w:sz w:val="24"/>
        </w:rPr>
        <w:t xml:space="preserve"> / С</w:t>
      </w:r>
      <w:proofErr w:type="gramEnd"/>
      <w:r w:rsidRPr="007A4700">
        <w:rPr>
          <w:bCs w:val="0"/>
          <w:sz w:val="24"/>
        </w:rPr>
        <w:t xml:space="preserve">ост. С.В.Кутявина.-3-е изд., </w:t>
      </w:r>
      <w:proofErr w:type="spellStart"/>
      <w:r w:rsidRPr="007A4700">
        <w:rPr>
          <w:bCs w:val="0"/>
          <w:sz w:val="24"/>
        </w:rPr>
        <w:t>перераб.-М</w:t>
      </w:r>
      <w:proofErr w:type="spellEnd"/>
      <w:r w:rsidRPr="007A4700">
        <w:rPr>
          <w:bCs w:val="0"/>
          <w:sz w:val="24"/>
        </w:rPr>
        <w:t>.: ВАКО, 2012.</w:t>
      </w:r>
    </w:p>
    <w:p w:rsidR="009A349C" w:rsidRPr="007A4700" w:rsidRDefault="009A349C" w:rsidP="009A349C">
      <w:pPr>
        <w:numPr>
          <w:ilvl w:val="0"/>
          <w:numId w:val="6"/>
        </w:numPr>
        <w:jc w:val="both"/>
        <w:rPr>
          <w:bCs w:val="0"/>
          <w:sz w:val="24"/>
        </w:rPr>
      </w:pPr>
      <w:r w:rsidRPr="007A4700">
        <w:rPr>
          <w:bCs w:val="0"/>
          <w:sz w:val="24"/>
        </w:rPr>
        <w:t>Литературное чтение. Типовые тестовые задания за курс начальной школы</w:t>
      </w:r>
      <w:proofErr w:type="gramStart"/>
      <w:r w:rsidRPr="007A4700">
        <w:rPr>
          <w:bCs w:val="0"/>
          <w:sz w:val="24"/>
        </w:rPr>
        <w:t xml:space="preserve"> / С</w:t>
      </w:r>
      <w:proofErr w:type="gramEnd"/>
      <w:r w:rsidRPr="007A4700">
        <w:rPr>
          <w:bCs w:val="0"/>
          <w:sz w:val="24"/>
        </w:rPr>
        <w:t xml:space="preserve">ост. </w:t>
      </w:r>
      <w:proofErr w:type="spellStart"/>
      <w:r w:rsidRPr="007A4700">
        <w:rPr>
          <w:bCs w:val="0"/>
          <w:sz w:val="24"/>
        </w:rPr>
        <w:t>С.В.Кутявина.-М</w:t>
      </w:r>
      <w:proofErr w:type="spellEnd"/>
      <w:r w:rsidRPr="007A4700">
        <w:rPr>
          <w:bCs w:val="0"/>
          <w:sz w:val="24"/>
        </w:rPr>
        <w:t>.: ВАКО, 2012</w:t>
      </w:r>
    </w:p>
    <w:p w:rsidR="009A349C" w:rsidRPr="007A4700" w:rsidRDefault="009A349C" w:rsidP="009A349C">
      <w:pPr>
        <w:ind w:left="720"/>
        <w:jc w:val="both"/>
        <w:rPr>
          <w:bCs w:val="0"/>
          <w:sz w:val="24"/>
        </w:rPr>
      </w:pPr>
    </w:p>
    <w:p w:rsidR="009A349C" w:rsidRPr="000E5CFD" w:rsidRDefault="009A349C" w:rsidP="009A349C">
      <w:pPr>
        <w:tabs>
          <w:tab w:val="left" w:pos="4500"/>
        </w:tabs>
        <w:spacing w:line="360" w:lineRule="auto"/>
        <w:jc w:val="center"/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>График проведения проверочных и контрольных работ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18"/>
        <w:gridCol w:w="2555"/>
        <w:gridCol w:w="881"/>
        <w:gridCol w:w="2268"/>
        <w:gridCol w:w="2835"/>
        <w:gridCol w:w="2693"/>
      </w:tblGrid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463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Период обучения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Количество часов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Тест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Контроль</w:t>
            </w:r>
            <w:r w:rsidRPr="000E5CFD">
              <w:rPr>
                <w:b/>
                <w:sz w:val="24"/>
                <w:szCs w:val="20"/>
              </w:rPr>
              <w:softHyphen/>
              <w:t>ная работа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Проверка тех</w:t>
            </w:r>
            <w:r w:rsidRPr="000E5CFD">
              <w:rPr>
                <w:b/>
                <w:sz w:val="24"/>
                <w:szCs w:val="20"/>
              </w:rPr>
              <w:softHyphen/>
              <w:t>ники чтения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center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Диагностиче</w:t>
            </w:r>
            <w:r w:rsidRPr="000E5CFD">
              <w:rPr>
                <w:b/>
                <w:sz w:val="24"/>
                <w:szCs w:val="20"/>
              </w:rPr>
              <w:softHyphen/>
              <w:t>ская работа</w:t>
            </w:r>
          </w:p>
        </w:tc>
      </w:tr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 четверть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25 часов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</w:tr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 четверть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23 часов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</w:tr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3 четверть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29 часов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-</w:t>
            </w:r>
          </w:p>
        </w:tc>
      </w:tr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4 четверть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25 часа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</w:t>
            </w:r>
          </w:p>
        </w:tc>
      </w:tr>
      <w:tr w:rsidR="009A349C" w:rsidRPr="000E5CFD" w:rsidTr="00364799">
        <w:tblPrEx>
          <w:tblCellMar>
            <w:top w:w="0" w:type="dxa"/>
            <w:bottom w:w="0" w:type="dxa"/>
          </w:tblCellMar>
        </w:tblPrEx>
        <w:trPr>
          <w:trHeight w:hRule="exact" w:val="265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Итого: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102 часа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A349C" w:rsidRPr="000E5CFD" w:rsidRDefault="009A349C" w:rsidP="00364799">
            <w:pPr>
              <w:tabs>
                <w:tab w:val="left" w:pos="4500"/>
              </w:tabs>
              <w:spacing w:line="360" w:lineRule="auto"/>
              <w:jc w:val="both"/>
              <w:rPr>
                <w:b/>
                <w:sz w:val="24"/>
                <w:szCs w:val="20"/>
              </w:rPr>
            </w:pPr>
            <w:r w:rsidRPr="000E5CFD">
              <w:rPr>
                <w:b/>
                <w:sz w:val="24"/>
                <w:szCs w:val="20"/>
              </w:rPr>
              <w:t>3</w:t>
            </w:r>
          </w:p>
        </w:tc>
      </w:tr>
    </w:tbl>
    <w:p w:rsidR="009A349C" w:rsidRDefault="009A349C" w:rsidP="009A349C">
      <w:pPr>
        <w:jc w:val="center"/>
        <w:rPr>
          <w:b/>
          <w:bCs w:val="0"/>
          <w:spacing w:val="-19"/>
          <w:sz w:val="24"/>
          <w:szCs w:val="20"/>
        </w:rPr>
      </w:pPr>
    </w:p>
    <w:p w:rsidR="009A349C" w:rsidRDefault="009A349C" w:rsidP="009A349C">
      <w:pPr>
        <w:jc w:val="center"/>
        <w:rPr>
          <w:b/>
          <w:bCs w:val="0"/>
          <w:spacing w:val="-19"/>
          <w:sz w:val="24"/>
          <w:szCs w:val="20"/>
        </w:rPr>
      </w:pPr>
    </w:p>
    <w:p w:rsidR="009A349C" w:rsidRDefault="009A349C" w:rsidP="009A349C">
      <w:pPr>
        <w:jc w:val="center"/>
        <w:rPr>
          <w:b/>
          <w:sz w:val="24"/>
          <w:szCs w:val="20"/>
        </w:rPr>
      </w:pPr>
      <w:r w:rsidRPr="0006414D">
        <w:rPr>
          <w:b/>
          <w:sz w:val="24"/>
          <w:szCs w:val="20"/>
        </w:rPr>
        <w:t>Контрольно-измерительные материалы</w:t>
      </w:r>
    </w:p>
    <w:p w:rsidR="009A349C" w:rsidRDefault="009A349C" w:rsidP="009A349C">
      <w:pPr>
        <w:jc w:val="center"/>
        <w:rPr>
          <w:b/>
          <w:sz w:val="24"/>
          <w:szCs w:val="20"/>
        </w:rPr>
      </w:pPr>
    </w:p>
    <w:p w:rsidR="009A349C" w:rsidRPr="0006414D" w:rsidRDefault="009A349C" w:rsidP="009A349C">
      <w:pPr>
        <w:jc w:val="center"/>
        <w:rPr>
          <w:b/>
          <w:bCs w:val="0"/>
          <w:spacing w:val="-19"/>
          <w:sz w:val="24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43"/>
        <w:gridCol w:w="6405"/>
        <w:gridCol w:w="6584"/>
      </w:tblGrid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spacing w:line="276" w:lineRule="auto"/>
              <w:jc w:val="center"/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 xml:space="preserve">№ </w:t>
            </w:r>
            <w:proofErr w:type="spellStart"/>
            <w:r w:rsidRPr="0006414D">
              <w:rPr>
                <w:b/>
                <w:sz w:val="22"/>
                <w:szCs w:val="20"/>
              </w:rPr>
              <w:t>ур</w:t>
            </w:r>
            <w:proofErr w:type="spellEnd"/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jc w:val="center"/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Вид работы</w:t>
            </w:r>
          </w:p>
          <w:p w:rsidR="009A349C" w:rsidRPr="0006414D" w:rsidRDefault="009A349C" w:rsidP="00364799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jc w:val="center"/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Тема</w:t>
            </w:r>
          </w:p>
          <w:p w:rsidR="009A349C" w:rsidRPr="0006414D" w:rsidRDefault="009A349C" w:rsidP="00364799">
            <w:pPr>
              <w:jc w:val="center"/>
              <w:rPr>
                <w:b/>
                <w:sz w:val="22"/>
                <w:szCs w:val="20"/>
              </w:rPr>
            </w:pPr>
          </w:p>
          <w:p w:rsidR="009A349C" w:rsidRPr="0006414D" w:rsidRDefault="009A349C" w:rsidP="00364799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1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Стартовая диагностическая работа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Констатирующая диагностика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1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6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Тест № 1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Летописи, былины, жития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8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Проверка навыка чтения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Входная диагностика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25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Тест № 2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Чудесный мир классики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26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Проверка навыка чтения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Промежуточная диагностика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27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1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Чудесный мир классики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7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Тест № 3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Чудесный мир классики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8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2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Поэтическая тетрадь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lastRenderedPageBreak/>
              <w:t>19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Диагностическая работа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Констатирующая диагностика (за 1 полу</w:t>
            </w:r>
            <w:r w:rsidRPr="0006414D">
              <w:rPr>
                <w:b/>
                <w:sz w:val="22"/>
                <w:szCs w:val="20"/>
              </w:rPr>
              <w:softHyphen/>
              <w:t>годие)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20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Проверка навыка чтения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Констатирующая диагностика (за 1 полу</w:t>
            </w:r>
            <w:r w:rsidRPr="0006414D">
              <w:rPr>
                <w:b/>
                <w:sz w:val="22"/>
                <w:szCs w:val="20"/>
              </w:rPr>
              <w:softHyphen/>
              <w:t>годие)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21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3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Литературные сказки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9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4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Делу время - потехе час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16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Тест № 4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Страна детства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17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5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Страна детства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22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6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Поэтическая тетрадь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Тест № 5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Природа и мы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1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4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7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Природа и мы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9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Проверка навыка чтения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Промежуточная диагностика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10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8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Поэтическая тетрадь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15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9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Родина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15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20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Контрольная работа № 10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Страна Фантазия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08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28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Проверка навыка чтения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Итоговая диагностика</w:t>
            </w:r>
          </w:p>
        </w:tc>
      </w:tr>
      <w:tr w:rsidR="009A349C" w:rsidRPr="0006414D" w:rsidTr="00364799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29</w:t>
            </w:r>
          </w:p>
        </w:tc>
        <w:tc>
          <w:tcPr>
            <w:tcW w:w="6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Итоговая диагностическая работа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49C" w:rsidRPr="0006414D" w:rsidRDefault="009A349C" w:rsidP="00364799">
            <w:pPr>
              <w:rPr>
                <w:b/>
                <w:sz w:val="22"/>
                <w:szCs w:val="20"/>
              </w:rPr>
            </w:pPr>
            <w:r w:rsidRPr="0006414D">
              <w:rPr>
                <w:b/>
                <w:sz w:val="22"/>
                <w:szCs w:val="20"/>
              </w:rPr>
              <w:t>Итоговая диагностика</w:t>
            </w:r>
          </w:p>
        </w:tc>
      </w:tr>
    </w:tbl>
    <w:p w:rsidR="009A349C" w:rsidRPr="0006414D" w:rsidRDefault="009A349C" w:rsidP="009A349C">
      <w:pPr>
        <w:rPr>
          <w:b/>
          <w:bCs w:val="0"/>
          <w:spacing w:val="-19"/>
          <w:sz w:val="22"/>
          <w:szCs w:val="20"/>
        </w:rPr>
      </w:pPr>
    </w:p>
    <w:p w:rsidR="009A349C" w:rsidRPr="0006414D" w:rsidRDefault="009A349C" w:rsidP="009A349C">
      <w:pPr>
        <w:spacing w:line="360" w:lineRule="auto"/>
        <w:jc w:val="center"/>
        <w:rPr>
          <w:b/>
          <w:sz w:val="22"/>
          <w:szCs w:val="20"/>
        </w:rPr>
      </w:pPr>
    </w:p>
    <w:p w:rsidR="009A349C" w:rsidRDefault="009A349C" w:rsidP="009A349C">
      <w:pPr>
        <w:spacing w:line="360" w:lineRule="auto"/>
        <w:jc w:val="center"/>
        <w:rPr>
          <w:b/>
          <w:sz w:val="24"/>
          <w:szCs w:val="20"/>
        </w:rPr>
      </w:pPr>
    </w:p>
    <w:p w:rsidR="009A349C" w:rsidRDefault="009A349C" w:rsidP="009A349C">
      <w:pPr>
        <w:spacing w:line="360" w:lineRule="auto"/>
        <w:jc w:val="center"/>
        <w:rPr>
          <w:b/>
          <w:sz w:val="24"/>
          <w:szCs w:val="20"/>
        </w:rPr>
      </w:pPr>
    </w:p>
    <w:p w:rsidR="009A349C" w:rsidRPr="000E5CFD" w:rsidRDefault="009A349C" w:rsidP="009A349C">
      <w:pPr>
        <w:spacing w:line="360" w:lineRule="auto"/>
        <w:jc w:val="center"/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 xml:space="preserve">РАЗДЕЛ </w:t>
      </w:r>
      <w:r w:rsidRPr="000E5CFD">
        <w:rPr>
          <w:b/>
          <w:sz w:val="24"/>
          <w:szCs w:val="20"/>
          <w:lang w:val="en-US"/>
        </w:rPr>
        <w:t>V</w:t>
      </w:r>
      <w:r w:rsidRPr="000E5CFD">
        <w:rPr>
          <w:b/>
          <w:sz w:val="24"/>
          <w:szCs w:val="20"/>
        </w:rPr>
        <w:t>.  СПИСОК ЛИТЕРАТУРЫ</w:t>
      </w:r>
    </w:p>
    <w:p w:rsidR="009A349C" w:rsidRPr="000E5CFD" w:rsidRDefault="009A349C" w:rsidP="009A349C">
      <w:pPr>
        <w:pStyle w:val="a5"/>
        <w:numPr>
          <w:ilvl w:val="0"/>
          <w:numId w:val="8"/>
        </w:numPr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>Концепция и программы для начальных классов. Комплект учебников «Школа России» в двух частях. М.: Просвещение, 2011, 1 часть.</w:t>
      </w:r>
    </w:p>
    <w:p w:rsidR="009A349C" w:rsidRPr="000E5CFD" w:rsidRDefault="009A349C" w:rsidP="009A349C">
      <w:pPr>
        <w:pStyle w:val="a5"/>
        <w:numPr>
          <w:ilvl w:val="0"/>
          <w:numId w:val="8"/>
        </w:numPr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 xml:space="preserve">Л. Ф. Климанова, В. Г. Горецкий, М. В. Голованова. Литературное чтение. Учебник для 4 класса, часть </w:t>
      </w:r>
      <w:smartTag w:uri="urn:schemas-microsoft-com:office:smarttags" w:element="metricconverter">
        <w:smartTagPr>
          <w:attr w:name="ProductID" w:val="1. М"/>
        </w:smartTagPr>
        <w:r w:rsidRPr="000E5CFD">
          <w:rPr>
            <w:b/>
            <w:sz w:val="24"/>
            <w:szCs w:val="20"/>
          </w:rPr>
          <w:t>1. М</w:t>
        </w:r>
      </w:smartTag>
      <w:r w:rsidRPr="000E5CFD">
        <w:rPr>
          <w:b/>
          <w:sz w:val="24"/>
          <w:szCs w:val="20"/>
        </w:rPr>
        <w:t>.: Просвещение, 2013</w:t>
      </w:r>
    </w:p>
    <w:p w:rsidR="009A349C" w:rsidRPr="000E5CFD" w:rsidRDefault="009A349C" w:rsidP="009A349C">
      <w:pPr>
        <w:pStyle w:val="a5"/>
        <w:numPr>
          <w:ilvl w:val="0"/>
          <w:numId w:val="8"/>
        </w:numPr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 xml:space="preserve">Л. Ф. Климанова, В. Г. Горецкий, М. В. Голованова. Литературное чтение. Учебник для 4 класса, часть </w:t>
      </w:r>
      <w:smartTag w:uri="urn:schemas-microsoft-com:office:smarttags" w:element="metricconverter">
        <w:smartTagPr>
          <w:attr w:name="ProductID" w:val="2. М"/>
        </w:smartTagPr>
        <w:r w:rsidRPr="000E5CFD">
          <w:rPr>
            <w:b/>
            <w:sz w:val="24"/>
            <w:szCs w:val="20"/>
          </w:rPr>
          <w:t>2. М</w:t>
        </w:r>
      </w:smartTag>
      <w:r w:rsidRPr="000E5CFD">
        <w:rPr>
          <w:b/>
          <w:sz w:val="24"/>
          <w:szCs w:val="20"/>
        </w:rPr>
        <w:t>.: Просвещение, 2013</w:t>
      </w:r>
    </w:p>
    <w:p w:rsidR="009A349C" w:rsidRPr="000E5CFD" w:rsidRDefault="009A349C" w:rsidP="009A349C">
      <w:pPr>
        <w:pStyle w:val="a5"/>
        <w:numPr>
          <w:ilvl w:val="0"/>
          <w:numId w:val="8"/>
        </w:numPr>
        <w:rPr>
          <w:b/>
          <w:sz w:val="24"/>
          <w:szCs w:val="20"/>
        </w:rPr>
      </w:pPr>
      <w:r w:rsidRPr="000E5CFD">
        <w:rPr>
          <w:b/>
          <w:sz w:val="24"/>
          <w:szCs w:val="20"/>
        </w:rPr>
        <w:t xml:space="preserve">М.Б. </w:t>
      </w:r>
      <w:proofErr w:type="spellStart"/>
      <w:r w:rsidRPr="000E5CFD">
        <w:rPr>
          <w:b/>
          <w:sz w:val="24"/>
          <w:szCs w:val="20"/>
        </w:rPr>
        <w:t>Бойкина</w:t>
      </w:r>
      <w:proofErr w:type="spellEnd"/>
      <w:r w:rsidRPr="000E5CFD">
        <w:rPr>
          <w:b/>
          <w:sz w:val="24"/>
          <w:szCs w:val="20"/>
        </w:rPr>
        <w:t>, Л.А. Виноградская. Литературное чтение. Рабочая тетрадь для 4-го класса. М.: Просвещение, 2014</w:t>
      </w:r>
    </w:p>
    <w:p w:rsidR="009A349C" w:rsidRPr="0049763E" w:rsidRDefault="009A349C" w:rsidP="009A349C">
      <w:pPr>
        <w:pStyle w:val="a5"/>
        <w:numPr>
          <w:ilvl w:val="0"/>
          <w:numId w:val="8"/>
        </w:numPr>
        <w:rPr>
          <w:sz w:val="20"/>
          <w:szCs w:val="20"/>
        </w:rPr>
      </w:pPr>
      <w:r w:rsidRPr="0049763E">
        <w:rPr>
          <w:sz w:val="20"/>
          <w:szCs w:val="20"/>
        </w:rPr>
        <w:t xml:space="preserve">С. В. </w:t>
      </w:r>
      <w:proofErr w:type="spellStart"/>
      <w:r w:rsidRPr="0049763E">
        <w:rPr>
          <w:sz w:val="20"/>
          <w:szCs w:val="20"/>
        </w:rPr>
        <w:t>Кутявина</w:t>
      </w:r>
      <w:proofErr w:type="spellEnd"/>
      <w:r w:rsidRPr="0049763E">
        <w:rPr>
          <w:sz w:val="20"/>
          <w:szCs w:val="20"/>
        </w:rPr>
        <w:t>. Поурочные разработки по литературному чтению 4 класс. М. «</w:t>
      </w:r>
      <w:proofErr w:type="spellStart"/>
      <w:r w:rsidRPr="0049763E">
        <w:rPr>
          <w:sz w:val="20"/>
          <w:szCs w:val="20"/>
        </w:rPr>
        <w:t>Вако</w:t>
      </w:r>
      <w:proofErr w:type="spellEnd"/>
      <w:r w:rsidRPr="0049763E">
        <w:rPr>
          <w:sz w:val="20"/>
          <w:szCs w:val="20"/>
        </w:rPr>
        <w:t>», 2013</w:t>
      </w:r>
    </w:p>
    <w:p w:rsidR="009A349C" w:rsidRPr="0049763E" w:rsidRDefault="009A349C" w:rsidP="009A349C">
      <w:pPr>
        <w:pStyle w:val="a5"/>
        <w:numPr>
          <w:ilvl w:val="0"/>
          <w:numId w:val="8"/>
        </w:numPr>
        <w:rPr>
          <w:sz w:val="20"/>
          <w:szCs w:val="20"/>
        </w:rPr>
      </w:pPr>
    </w:p>
    <w:p w:rsidR="009A349C" w:rsidRPr="0049763E" w:rsidRDefault="009A349C" w:rsidP="009A349C">
      <w:pPr>
        <w:rPr>
          <w:sz w:val="20"/>
          <w:szCs w:val="20"/>
        </w:rPr>
      </w:pPr>
    </w:p>
    <w:p w:rsidR="009A349C" w:rsidRPr="00E855DA" w:rsidRDefault="009A349C" w:rsidP="009A349C">
      <w:pPr>
        <w:jc w:val="center"/>
        <w:outlineLvl w:val="0"/>
        <w:rPr>
          <w:b/>
          <w:sz w:val="24"/>
        </w:rPr>
      </w:pPr>
      <w:r w:rsidRPr="00E855DA">
        <w:rPr>
          <w:b/>
          <w:sz w:val="24"/>
        </w:rPr>
        <w:t>Электронные образовательные ресурсы.</w:t>
      </w:r>
    </w:p>
    <w:p w:rsidR="009A349C" w:rsidRPr="007A4700" w:rsidRDefault="009A349C" w:rsidP="009A349C">
      <w:pPr>
        <w:jc w:val="center"/>
        <w:rPr>
          <w:sz w:val="24"/>
        </w:rPr>
      </w:pPr>
      <w:r w:rsidRPr="007A4700">
        <w:rPr>
          <w:sz w:val="24"/>
        </w:rPr>
        <w:t>Презентации с сайтов:</w:t>
      </w:r>
    </w:p>
    <w:p w:rsidR="009A349C" w:rsidRPr="007A4700" w:rsidRDefault="009A349C" w:rsidP="009A349C">
      <w:pPr>
        <w:jc w:val="center"/>
        <w:rPr>
          <w:sz w:val="24"/>
        </w:rPr>
      </w:pPr>
    </w:p>
    <w:p w:rsidR="009A349C" w:rsidRPr="007A4700" w:rsidRDefault="009A349C" w:rsidP="009A349C">
      <w:pPr>
        <w:pStyle w:val="a3"/>
        <w:spacing w:after="0" w:line="240" w:lineRule="auto"/>
        <w:ind w:left="1428"/>
        <w:rPr>
          <w:sz w:val="24"/>
          <w:szCs w:val="24"/>
        </w:rPr>
      </w:pPr>
      <w:hyperlink r:id="rId5" w:history="1">
        <w:r w:rsidRPr="007A4700">
          <w:rPr>
            <w:rStyle w:val="a4"/>
            <w:sz w:val="24"/>
            <w:szCs w:val="24"/>
          </w:rPr>
          <w:t>http://www.rusedu.ru/subcat_30.html</w:t>
        </w:r>
      </w:hyperlink>
    </w:p>
    <w:p w:rsidR="009A349C" w:rsidRPr="007A4700" w:rsidRDefault="009A349C" w:rsidP="009A349C">
      <w:pPr>
        <w:pStyle w:val="a3"/>
        <w:spacing w:after="0" w:line="240" w:lineRule="auto"/>
        <w:ind w:left="1428"/>
        <w:rPr>
          <w:sz w:val="24"/>
          <w:szCs w:val="24"/>
        </w:rPr>
      </w:pPr>
      <w:hyperlink r:id="rId6" w:history="1">
        <w:r w:rsidRPr="007A4700">
          <w:rPr>
            <w:rStyle w:val="a4"/>
            <w:sz w:val="24"/>
            <w:szCs w:val="24"/>
          </w:rPr>
          <w:t>http://www.luchiki.ucoz.ru/news/3</w:t>
        </w:r>
      </w:hyperlink>
    </w:p>
    <w:p w:rsidR="009A349C" w:rsidRPr="007A4700" w:rsidRDefault="009A349C" w:rsidP="009A349C">
      <w:pPr>
        <w:pStyle w:val="a3"/>
        <w:spacing w:after="0" w:line="240" w:lineRule="auto"/>
        <w:ind w:left="1428"/>
        <w:rPr>
          <w:b/>
          <w:sz w:val="24"/>
          <w:szCs w:val="24"/>
        </w:rPr>
      </w:pPr>
      <w:hyperlink r:id="rId7" w:history="1">
        <w:r w:rsidRPr="007A4700">
          <w:rPr>
            <w:rStyle w:val="a4"/>
            <w:b/>
            <w:sz w:val="24"/>
            <w:szCs w:val="24"/>
          </w:rPr>
          <w:t>http://www.proshkolu.ru/</w:t>
        </w:r>
      </w:hyperlink>
    </w:p>
    <w:p w:rsidR="009A349C" w:rsidRPr="007A4700" w:rsidRDefault="009A349C" w:rsidP="009A349C">
      <w:pPr>
        <w:pStyle w:val="a3"/>
        <w:tabs>
          <w:tab w:val="left" w:pos="5940"/>
        </w:tabs>
        <w:spacing w:after="0" w:line="240" w:lineRule="auto"/>
        <w:ind w:left="1428"/>
        <w:jc w:val="both"/>
        <w:rPr>
          <w:sz w:val="24"/>
          <w:szCs w:val="24"/>
        </w:rPr>
      </w:pPr>
      <w:hyperlink r:id="rId8" w:history="1">
        <w:r w:rsidRPr="007A4700">
          <w:rPr>
            <w:rStyle w:val="a4"/>
            <w:sz w:val="24"/>
            <w:szCs w:val="24"/>
          </w:rPr>
          <w:t>http://it-n.ru/communities.aspx?cat_no=5025&amp;lib_no=69001&amp;tmpl=lib&amp;page=1</w:t>
        </w:r>
      </w:hyperlink>
    </w:p>
    <w:p w:rsidR="009A349C" w:rsidRPr="007A4700" w:rsidRDefault="009A349C" w:rsidP="009A349C">
      <w:pPr>
        <w:pStyle w:val="a3"/>
        <w:tabs>
          <w:tab w:val="left" w:pos="5940"/>
        </w:tabs>
        <w:spacing w:after="0" w:line="240" w:lineRule="auto"/>
        <w:ind w:left="1428"/>
        <w:jc w:val="both"/>
        <w:rPr>
          <w:sz w:val="24"/>
          <w:szCs w:val="24"/>
        </w:rPr>
      </w:pPr>
      <w:hyperlink r:id="rId9" w:history="1">
        <w:r w:rsidRPr="007A4700">
          <w:rPr>
            <w:rStyle w:val="a4"/>
            <w:sz w:val="24"/>
            <w:szCs w:val="24"/>
          </w:rPr>
          <w:t>http://www.pedsovet.su/load/143-1-0-3888</w:t>
        </w:r>
      </w:hyperlink>
    </w:p>
    <w:p w:rsidR="009A349C" w:rsidRPr="007A4700" w:rsidRDefault="009A349C" w:rsidP="009A349C">
      <w:pPr>
        <w:pStyle w:val="a3"/>
        <w:tabs>
          <w:tab w:val="left" w:pos="5940"/>
        </w:tabs>
        <w:spacing w:after="0" w:line="240" w:lineRule="auto"/>
        <w:ind w:left="1428"/>
        <w:jc w:val="both"/>
        <w:rPr>
          <w:sz w:val="24"/>
          <w:szCs w:val="24"/>
        </w:rPr>
      </w:pPr>
      <w:hyperlink r:id="rId10" w:history="1">
        <w:r w:rsidRPr="007A4700">
          <w:rPr>
            <w:rStyle w:val="a4"/>
            <w:sz w:val="24"/>
            <w:szCs w:val="24"/>
          </w:rPr>
          <w:t>http://www.nachalka.info/about/193/</w:t>
        </w:r>
      </w:hyperlink>
    </w:p>
    <w:p w:rsidR="009A349C" w:rsidRPr="007A4700" w:rsidRDefault="009A349C" w:rsidP="009A349C">
      <w:pPr>
        <w:pStyle w:val="a3"/>
        <w:tabs>
          <w:tab w:val="left" w:pos="5940"/>
        </w:tabs>
        <w:spacing w:after="0" w:line="240" w:lineRule="auto"/>
        <w:ind w:left="1428"/>
        <w:jc w:val="both"/>
        <w:rPr>
          <w:sz w:val="24"/>
          <w:szCs w:val="24"/>
        </w:rPr>
      </w:pPr>
      <w:hyperlink r:id="rId11" w:history="1">
        <w:r w:rsidRPr="007A4700">
          <w:rPr>
            <w:rStyle w:val="a4"/>
            <w:sz w:val="24"/>
            <w:szCs w:val="24"/>
          </w:rPr>
          <w:t>http://roditel.edu54.ru/node/16047</w:t>
        </w:r>
      </w:hyperlink>
    </w:p>
    <w:p w:rsidR="009A349C" w:rsidRPr="007A4700" w:rsidRDefault="009A349C" w:rsidP="009A349C">
      <w:pPr>
        <w:pStyle w:val="a3"/>
        <w:tabs>
          <w:tab w:val="left" w:pos="5940"/>
        </w:tabs>
        <w:spacing w:after="0" w:line="240" w:lineRule="auto"/>
        <w:ind w:left="1428"/>
        <w:jc w:val="both"/>
        <w:rPr>
          <w:sz w:val="24"/>
          <w:szCs w:val="24"/>
        </w:rPr>
      </w:pPr>
      <w:hyperlink r:id="rId12" w:history="1">
        <w:r w:rsidRPr="007A4700">
          <w:rPr>
            <w:rStyle w:val="a4"/>
            <w:sz w:val="24"/>
            <w:szCs w:val="24"/>
          </w:rPr>
          <w:t>http://www.uchportal.ru/load/47</w:t>
        </w:r>
      </w:hyperlink>
    </w:p>
    <w:p w:rsidR="009A349C" w:rsidRPr="007A4700" w:rsidRDefault="009A349C" w:rsidP="009A349C">
      <w:pPr>
        <w:jc w:val="center"/>
        <w:rPr>
          <w:b/>
          <w:bCs w:val="0"/>
          <w:sz w:val="24"/>
        </w:rPr>
      </w:pPr>
    </w:p>
    <w:p w:rsidR="007F76CE" w:rsidRDefault="007F76CE"/>
    <w:sectPr w:rsidR="007F76CE" w:rsidSect="009A34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490D"/>
    <w:multiLevelType w:val="hybridMultilevel"/>
    <w:tmpl w:val="6CBC057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16697388"/>
    <w:multiLevelType w:val="hybridMultilevel"/>
    <w:tmpl w:val="CFF2F150"/>
    <w:lvl w:ilvl="0" w:tplc="B22A8502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A96DFD"/>
    <w:multiLevelType w:val="hybridMultilevel"/>
    <w:tmpl w:val="AA92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93464"/>
    <w:multiLevelType w:val="hybridMultilevel"/>
    <w:tmpl w:val="4FCEF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0DC46FC"/>
    <w:multiLevelType w:val="hybridMultilevel"/>
    <w:tmpl w:val="FD50A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4626D"/>
    <w:multiLevelType w:val="hybridMultilevel"/>
    <w:tmpl w:val="14C6710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1941AA7"/>
    <w:multiLevelType w:val="hybridMultilevel"/>
    <w:tmpl w:val="CD34F9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B17294"/>
    <w:multiLevelType w:val="hybridMultilevel"/>
    <w:tmpl w:val="A58A1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9A349C"/>
    <w:rsid w:val="007F76CE"/>
    <w:rsid w:val="009A3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9C"/>
    <w:pPr>
      <w:spacing w:after="0" w:line="240" w:lineRule="auto"/>
    </w:pPr>
    <w:rPr>
      <w:rFonts w:ascii="Times New Roman" w:eastAsia="Times New Roman" w:hAnsi="Times New Roman" w:cs="Times New Roman"/>
      <w:bCs/>
      <w:i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49C"/>
    <w:pPr>
      <w:spacing w:after="200" w:line="276" w:lineRule="auto"/>
      <w:ind w:left="720"/>
      <w:contextualSpacing/>
    </w:pPr>
    <w:rPr>
      <w:rFonts w:ascii="Calibri" w:eastAsia="Calibri" w:hAnsi="Calibri"/>
      <w:bCs w:val="0"/>
      <w:iCs w:val="0"/>
      <w:sz w:val="22"/>
      <w:szCs w:val="22"/>
      <w:lang w:eastAsia="en-US"/>
    </w:rPr>
  </w:style>
  <w:style w:type="character" w:styleId="a4">
    <w:name w:val="Hyperlink"/>
    <w:uiPriority w:val="99"/>
    <w:unhideWhenUsed/>
    <w:rsid w:val="009A349C"/>
    <w:rPr>
      <w:color w:val="0000FF"/>
      <w:u w:val="single"/>
    </w:rPr>
  </w:style>
  <w:style w:type="paragraph" w:styleId="a5">
    <w:name w:val="No Spacing"/>
    <w:qFormat/>
    <w:rsid w:val="009A34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5025&amp;lib_no=69001&amp;tmpl=lib&amp;page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12" Type="http://schemas.openxmlformats.org/officeDocument/2006/relationships/hyperlink" Target="http://www.uchportal.ru/load/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uchiki.ucoz.ru/news/3" TargetMode="External"/><Relationship Id="rId11" Type="http://schemas.openxmlformats.org/officeDocument/2006/relationships/hyperlink" Target="http://roditel.edu54.ru/node/16047" TargetMode="External"/><Relationship Id="rId5" Type="http://schemas.openxmlformats.org/officeDocument/2006/relationships/hyperlink" Target="http://www.rusedu.ru/subcat_30.html" TargetMode="External"/><Relationship Id="rId10" Type="http://schemas.openxmlformats.org/officeDocument/2006/relationships/hyperlink" Target="http://www.nachalka.info/about/19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dsovet.su/load/143-1-0-38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2211</Words>
  <Characters>12609</Characters>
  <Application>Microsoft Office Word</Application>
  <DocSecurity>0</DocSecurity>
  <Lines>105</Lines>
  <Paragraphs>29</Paragraphs>
  <ScaleCrop>false</ScaleCrop>
  <Company>DG Win&amp;Soft</Company>
  <LinksUpToDate>false</LinksUpToDate>
  <CharactersWithSpaces>14791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2019-02-20T19:33:00Z</dcterms:created>
  <dcterms:modified xsi:type="dcterms:W3CDTF">2019-02-20T19:35:00Z</dcterms:modified>
</cp:coreProperties>
</file>